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8EF" w:rsidRPr="00CD73EC" w:rsidRDefault="005228EF" w:rsidP="005228EF">
      <w:pPr>
        <w:ind w:left="-567" w:firstLine="567"/>
        <w:jc w:val="center"/>
      </w:pPr>
      <w:r w:rsidRPr="00CD73EC">
        <w:t>ПРАВИЛА</w:t>
      </w:r>
    </w:p>
    <w:p w:rsidR="005228EF" w:rsidRPr="00672694" w:rsidRDefault="005228EF" w:rsidP="005228EF">
      <w:pPr>
        <w:ind w:left="-567" w:firstLine="567"/>
        <w:jc w:val="center"/>
        <w:rPr>
          <w:lang w:val="uk-UA"/>
        </w:rPr>
      </w:pPr>
      <w:r w:rsidRPr="00CD73EC">
        <w:t xml:space="preserve"> </w:t>
      </w:r>
      <w:proofErr w:type="spellStart"/>
      <w:r w:rsidRPr="00CD73EC">
        <w:t>проведення</w:t>
      </w:r>
      <w:proofErr w:type="spellEnd"/>
      <w:r w:rsidRPr="00CD73EC">
        <w:t xml:space="preserve"> </w:t>
      </w:r>
      <w:r w:rsidR="009A1DED">
        <w:rPr>
          <w:lang w:val="uk-UA"/>
        </w:rPr>
        <w:t>Акції</w:t>
      </w:r>
    </w:p>
    <w:p w:rsidR="005228EF" w:rsidRPr="00CD73EC" w:rsidRDefault="005228EF" w:rsidP="005228EF">
      <w:pPr>
        <w:tabs>
          <w:tab w:val="left" w:pos="284"/>
        </w:tabs>
        <w:ind w:left="-567" w:firstLine="567"/>
        <w:jc w:val="center"/>
      </w:pPr>
      <w:r w:rsidRPr="00CD73EC">
        <w:t>«</w:t>
      </w:r>
      <w:r w:rsidR="0022056E">
        <w:t xml:space="preserve">Хочу </w:t>
      </w:r>
      <w:r w:rsidR="0022056E">
        <w:rPr>
          <w:lang w:val="en-US"/>
        </w:rPr>
        <w:t>S</w:t>
      </w:r>
      <w:r w:rsidR="0022056E" w:rsidRPr="003A32ED">
        <w:t>10</w:t>
      </w:r>
      <w:r w:rsidRPr="00CD73EC">
        <w:t>»</w:t>
      </w:r>
    </w:p>
    <w:p w:rsidR="005228EF" w:rsidRPr="00CD73EC" w:rsidRDefault="005228EF" w:rsidP="005228EF">
      <w:pPr>
        <w:tabs>
          <w:tab w:val="left" w:pos="284"/>
          <w:tab w:val="left" w:pos="11340"/>
          <w:tab w:val="left" w:pos="11624"/>
        </w:tabs>
        <w:jc w:val="both"/>
      </w:pPr>
      <w:proofErr w:type="spellStart"/>
      <w:r w:rsidRPr="00CD73EC">
        <w:t>Територія</w:t>
      </w:r>
      <w:proofErr w:type="spellEnd"/>
      <w:r w:rsidRPr="00CD73EC">
        <w:t xml:space="preserve"> та </w:t>
      </w:r>
      <w:proofErr w:type="spellStart"/>
      <w:r w:rsidRPr="00CD73EC">
        <w:t>період</w:t>
      </w:r>
      <w:proofErr w:type="spellEnd"/>
      <w:r w:rsidRPr="00CD73EC">
        <w:t xml:space="preserve"> </w:t>
      </w:r>
      <w:proofErr w:type="spellStart"/>
      <w:r w:rsidRPr="00CD73EC">
        <w:t>проведення</w:t>
      </w:r>
      <w:proofErr w:type="spellEnd"/>
      <w:r w:rsidRPr="00CD73EC">
        <w:t xml:space="preserve"> </w:t>
      </w:r>
      <w:r w:rsidR="009F7BD6">
        <w:rPr>
          <w:lang w:val="uk-UA"/>
        </w:rPr>
        <w:t>Акції</w:t>
      </w:r>
      <w:bookmarkStart w:id="0" w:name="_GoBack"/>
      <w:bookmarkEnd w:id="0"/>
      <w:r w:rsidRPr="00CD73EC">
        <w:t xml:space="preserve">: </w:t>
      </w:r>
    </w:p>
    <w:p w:rsidR="005228EF" w:rsidRPr="00CD73EC" w:rsidRDefault="005228EF" w:rsidP="005228EF">
      <w:pPr>
        <w:tabs>
          <w:tab w:val="left" w:pos="284"/>
          <w:tab w:val="left" w:pos="11340"/>
          <w:tab w:val="left" w:pos="11624"/>
        </w:tabs>
        <w:jc w:val="both"/>
      </w:pPr>
      <w:r w:rsidRPr="00CD73EC">
        <w:t xml:space="preserve">3 </w:t>
      </w:r>
      <w:r w:rsidR="0022056E">
        <w:t>19</w:t>
      </w:r>
      <w:r>
        <w:t xml:space="preserve">-го </w:t>
      </w:r>
      <w:r w:rsidR="0022056E">
        <w:rPr>
          <w:lang w:val="uk-UA"/>
        </w:rPr>
        <w:t xml:space="preserve">до 29-го </w:t>
      </w:r>
      <w:proofErr w:type="spellStart"/>
      <w:r>
        <w:t>березня</w:t>
      </w:r>
      <w:proofErr w:type="spellEnd"/>
      <w:r>
        <w:t xml:space="preserve"> </w:t>
      </w:r>
      <w:r w:rsidR="0022056E">
        <w:t>2019</w:t>
      </w:r>
      <w:r w:rsidRPr="00CD73EC">
        <w:t xml:space="preserve"> р. по </w:t>
      </w:r>
      <w:proofErr w:type="spellStart"/>
      <w:r w:rsidRPr="00CD73EC">
        <w:t>всій</w:t>
      </w:r>
      <w:proofErr w:type="spellEnd"/>
      <w:r w:rsidRPr="00CD73EC">
        <w:t xml:space="preserve"> </w:t>
      </w:r>
      <w:proofErr w:type="spellStart"/>
      <w:r w:rsidRPr="00CD73EC">
        <w:t>території</w:t>
      </w:r>
      <w:proofErr w:type="spellEnd"/>
      <w:r w:rsidRPr="00CD73EC">
        <w:t xml:space="preserve"> </w:t>
      </w:r>
      <w:proofErr w:type="spellStart"/>
      <w:r w:rsidRPr="00CD73EC">
        <w:t>України</w:t>
      </w:r>
      <w:proofErr w:type="spellEnd"/>
      <w:r w:rsidRPr="00CD73EC">
        <w:t>.</w:t>
      </w:r>
    </w:p>
    <w:p w:rsidR="003A32ED" w:rsidRPr="00F07B66" w:rsidRDefault="003A32ED" w:rsidP="003A32ED">
      <w:pPr>
        <w:widowControl w:val="0"/>
        <w:numPr>
          <w:ilvl w:val="0"/>
          <w:numId w:val="41"/>
        </w:numPr>
        <w:tabs>
          <w:tab w:val="left" w:pos="851"/>
        </w:tabs>
        <w:suppressAutoHyphens/>
        <w:spacing w:after="0" w:line="240" w:lineRule="auto"/>
        <w:ind w:left="0" w:firstLine="567"/>
        <w:jc w:val="both"/>
        <w:rPr>
          <w:rFonts w:ascii="Verdana" w:hAnsi="Verdana"/>
          <w:b/>
          <w:sz w:val="18"/>
          <w:szCs w:val="18"/>
          <w:lang w:val="uk-UA"/>
        </w:rPr>
      </w:pPr>
      <w:r w:rsidRPr="00F07B66">
        <w:rPr>
          <w:rFonts w:ascii="Verdana" w:hAnsi="Verdana"/>
          <w:b/>
          <w:sz w:val="18"/>
          <w:szCs w:val="18"/>
          <w:lang w:val="uk-UA"/>
        </w:rPr>
        <w:t xml:space="preserve">Організатором та замовником акції виступає </w:t>
      </w:r>
      <w:r w:rsidRPr="00F07B66">
        <w:rPr>
          <w:rFonts w:ascii="Verdana" w:hAnsi="Verdana"/>
          <w:sz w:val="18"/>
          <w:szCs w:val="18"/>
          <w:lang w:val="uk-UA"/>
        </w:rPr>
        <w:t>ТОВ «</w:t>
      </w:r>
      <w:r w:rsidRPr="00F07B66">
        <w:rPr>
          <w:rFonts w:ascii="Verdana" w:hAnsi="Verdana"/>
          <w:color w:val="000000"/>
          <w:sz w:val="18"/>
          <w:szCs w:val="18"/>
          <w:lang w:val="uk-UA"/>
        </w:rPr>
        <w:t>КОМФІ ТРЕЙД</w:t>
      </w:r>
      <w:r w:rsidRPr="00F07B66">
        <w:rPr>
          <w:rFonts w:ascii="Verdana" w:hAnsi="Verdana"/>
          <w:sz w:val="18"/>
          <w:szCs w:val="18"/>
          <w:lang w:val="uk-UA"/>
        </w:rPr>
        <w:t xml:space="preserve">», м. Дніпро, </w:t>
      </w:r>
      <w:proofErr w:type="spellStart"/>
      <w:r w:rsidRPr="00F07B66">
        <w:rPr>
          <w:rFonts w:ascii="Verdana" w:hAnsi="Verdana"/>
          <w:sz w:val="18"/>
          <w:szCs w:val="18"/>
          <w:lang w:val="uk-UA"/>
        </w:rPr>
        <w:t>бул</w:t>
      </w:r>
      <w:proofErr w:type="spellEnd"/>
      <w:r w:rsidRPr="00F07B66">
        <w:rPr>
          <w:rFonts w:ascii="Verdana" w:hAnsi="Verdana"/>
          <w:sz w:val="18"/>
          <w:szCs w:val="18"/>
          <w:lang w:val="uk-UA"/>
        </w:rPr>
        <w:t>. Слави, 6 Б, к. 413. Організатор безпосередньо самостійно проводить акцію.</w:t>
      </w:r>
    </w:p>
    <w:p w:rsidR="003A32ED" w:rsidRPr="00F07B66" w:rsidRDefault="003A32ED" w:rsidP="003A32ED">
      <w:pPr>
        <w:widowControl w:val="0"/>
        <w:numPr>
          <w:ilvl w:val="0"/>
          <w:numId w:val="41"/>
        </w:numPr>
        <w:tabs>
          <w:tab w:val="left" w:pos="851"/>
        </w:tabs>
        <w:suppressAutoHyphens/>
        <w:spacing w:after="0" w:line="240" w:lineRule="auto"/>
        <w:ind w:left="0" w:firstLine="567"/>
        <w:jc w:val="both"/>
        <w:rPr>
          <w:rFonts w:ascii="Verdana" w:hAnsi="Verdana"/>
          <w:b/>
          <w:sz w:val="18"/>
          <w:szCs w:val="18"/>
          <w:lang w:val="uk-UA"/>
        </w:rPr>
      </w:pPr>
      <w:r w:rsidRPr="00F07B66">
        <w:rPr>
          <w:rFonts w:ascii="Verdana" w:hAnsi="Verdana"/>
          <w:b/>
          <w:sz w:val="18"/>
          <w:szCs w:val="18"/>
          <w:lang w:val="uk-UA"/>
        </w:rPr>
        <w:t xml:space="preserve">Мета проведення Акції: </w:t>
      </w:r>
      <w:r w:rsidRPr="00F07B66">
        <w:rPr>
          <w:rFonts w:ascii="Verdana" w:hAnsi="Verdana"/>
          <w:sz w:val="18"/>
          <w:szCs w:val="18"/>
          <w:lang w:val="uk-UA"/>
        </w:rPr>
        <w:t>привертання уваги до бренду «Comfy», маючи на меті очікуване зростання продажів ТОВ «КОМФІ ТРЕЙД».</w:t>
      </w:r>
    </w:p>
    <w:p w:rsidR="003A32ED" w:rsidRPr="00F07B66" w:rsidRDefault="003A32ED" w:rsidP="003A32ED">
      <w:pPr>
        <w:widowControl w:val="0"/>
        <w:numPr>
          <w:ilvl w:val="0"/>
          <w:numId w:val="41"/>
        </w:numPr>
        <w:tabs>
          <w:tab w:val="left" w:pos="851"/>
        </w:tabs>
        <w:suppressAutoHyphens/>
        <w:spacing w:after="0" w:line="240" w:lineRule="auto"/>
        <w:ind w:left="0" w:firstLine="567"/>
        <w:jc w:val="both"/>
        <w:rPr>
          <w:rFonts w:ascii="Verdana" w:hAnsi="Verdana"/>
          <w:b/>
          <w:sz w:val="18"/>
          <w:szCs w:val="18"/>
          <w:lang w:val="uk-UA"/>
        </w:rPr>
      </w:pPr>
      <w:r w:rsidRPr="00F07B66">
        <w:rPr>
          <w:rFonts w:ascii="Verdana" w:hAnsi="Verdana"/>
          <w:b/>
          <w:sz w:val="18"/>
          <w:szCs w:val="18"/>
          <w:lang w:val="uk-UA"/>
        </w:rPr>
        <w:t>Період проведення Акції:</w:t>
      </w:r>
    </w:p>
    <w:p w:rsidR="003A32ED" w:rsidRPr="00F07B66" w:rsidRDefault="003A32ED" w:rsidP="003A32ED">
      <w:pPr>
        <w:widowControl w:val="0"/>
        <w:numPr>
          <w:ilvl w:val="1"/>
          <w:numId w:val="42"/>
        </w:numPr>
        <w:tabs>
          <w:tab w:val="left" w:pos="993"/>
        </w:tabs>
        <w:suppressAutoHyphens/>
        <w:spacing w:after="0" w:line="240" w:lineRule="auto"/>
        <w:ind w:left="0" w:firstLine="567"/>
        <w:jc w:val="both"/>
        <w:rPr>
          <w:rFonts w:ascii="Verdana" w:hAnsi="Verdana"/>
          <w:sz w:val="18"/>
          <w:szCs w:val="18"/>
          <w:lang w:val="uk-UA"/>
        </w:rPr>
      </w:pPr>
      <w:r w:rsidRPr="00F07B66">
        <w:rPr>
          <w:rFonts w:ascii="Verdana" w:hAnsi="Verdana"/>
          <w:sz w:val="18"/>
          <w:szCs w:val="18"/>
          <w:lang w:val="uk-UA"/>
        </w:rPr>
        <w:t>Акція проходить в період з 19-го березня до 29-го березня 2019 року (включно, до 16 години 00 хвилин) (далі - Період проведення Акції);</w:t>
      </w:r>
    </w:p>
    <w:p w:rsidR="003A32ED" w:rsidRPr="00F07B66" w:rsidRDefault="003A32ED" w:rsidP="003A32ED">
      <w:pPr>
        <w:widowControl w:val="0"/>
        <w:numPr>
          <w:ilvl w:val="1"/>
          <w:numId w:val="42"/>
        </w:numPr>
        <w:tabs>
          <w:tab w:val="left" w:pos="993"/>
        </w:tabs>
        <w:suppressAutoHyphens/>
        <w:spacing w:after="0" w:line="240" w:lineRule="auto"/>
        <w:ind w:left="0" w:firstLine="567"/>
        <w:jc w:val="both"/>
        <w:rPr>
          <w:rFonts w:ascii="Verdana" w:hAnsi="Verdana"/>
          <w:sz w:val="18"/>
          <w:szCs w:val="18"/>
          <w:lang w:val="uk-UA"/>
        </w:rPr>
      </w:pPr>
      <w:r w:rsidRPr="00F07B66">
        <w:rPr>
          <w:rFonts w:ascii="Verdana" w:hAnsi="Verdana"/>
          <w:sz w:val="18"/>
          <w:szCs w:val="18"/>
          <w:lang w:val="uk-UA"/>
        </w:rPr>
        <w:t>Організатор Акції залишає за собою право припиняти і відновлювати проведення Акції.</w:t>
      </w:r>
    </w:p>
    <w:p w:rsidR="003A32ED" w:rsidRPr="00F07B66" w:rsidRDefault="003A32ED" w:rsidP="003A32ED">
      <w:pPr>
        <w:widowControl w:val="0"/>
        <w:numPr>
          <w:ilvl w:val="0"/>
          <w:numId w:val="42"/>
        </w:numPr>
        <w:tabs>
          <w:tab w:val="left" w:pos="851"/>
        </w:tabs>
        <w:suppressAutoHyphens/>
        <w:spacing w:after="0" w:line="240" w:lineRule="auto"/>
        <w:ind w:left="0" w:firstLine="567"/>
        <w:jc w:val="both"/>
        <w:rPr>
          <w:rFonts w:ascii="Verdana" w:hAnsi="Verdana"/>
          <w:b/>
          <w:sz w:val="18"/>
          <w:szCs w:val="18"/>
          <w:lang w:val="uk-UA"/>
        </w:rPr>
      </w:pPr>
      <w:r w:rsidRPr="00F07B66">
        <w:rPr>
          <w:rFonts w:ascii="Verdana" w:hAnsi="Verdana"/>
          <w:b/>
          <w:sz w:val="18"/>
          <w:szCs w:val="18"/>
          <w:lang w:val="uk-UA"/>
        </w:rPr>
        <w:t xml:space="preserve">Приз: </w:t>
      </w:r>
      <w:r w:rsidRPr="00F07B66">
        <w:rPr>
          <w:rFonts w:ascii="Verdana" w:hAnsi="Verdana"/>
          <w:sz w:val="18"/>
          <w:szCs w:val="18"/>
          <w:lang w:val="uk-UA"/>
        </w:rPr>
        <w:t>Смартфон</w:t>
      </w:r>
      <w:r w:rsidRPr="00F07B66">
        <w:rPr>
          <w:rFonts w:ascii="Verdana" w:hAnsi="Verdana"/>
          <w:bCs/>
          <w:color w:val="000000"/>
          <w:sz w:val="18"/>
          <w:szCs w:val="18"/>
          <w:lang w:val="uk-UA"/>
        </w:rPr>
        <w:t xml:space="preserve"> </w:t>
      </w:r>
      <w:proofErr w:type="spellStart"/>
      <w:r w:rsidRPr="00F07B66">
        <w:rPr>
          <w:rFonts w:ascii="Verdana" w:hAnsi="Verdana"/>
          <w:bCs/>
          <w:color w:val="000000"/>
          <w:sz w:val="18"/>
          <w:szCs w:val="18"/>
          <w:lang w:val="uk-UA"/>
        </w:rPr>
        <w:t>Samsung</w:t>
      </w:r>
      <w:proofErr w:type="spellEnd"/>
      <w:r w:rsidRPr="00F07B66">
        <w:rPr>
          <w:rFonts w:ascii="Verdana" w:hAnsi="Verdana"/>
          <w:bCs/>
          <w:color w:val="000000"/>
          <w:sz w:val="18"/>
          <w:szCs w:val="18"/>
          <w:lang w:val="uk-UA"/>
        </w:rPr>
        <w:t xml:space="preserve"> G975 </w:t>
      </w:r>
      <w:proofErr w:type="spellStart"/>
      <w:r w:rsidRPr="00F07B66">
        <w:rPr>
          <w:rFonts w:ascii="Verdana" w:hAnsi="Verdana"/>
          <w:bCs/>
          <w:color w:val="000000"/>
          <w:sz w:val="18"/>
          <w:szCs w:val="18"/>
          <w:lang w:val="uk-UA"/>
        </w:rPr>
        <w:t>Galaxy</w:t>
      </w:r>
      <w:proofErr w:type="spellEnd"/>
      <w:r w:rsidRPr="00F07B66">
        <w:rPr>
          <w:rFonts w:ascii="Verdana" w:hAnsi="Verdana"/>
          <w:bCs/>
          <w:color w:val="000000"/>
          <w:sz w:val="18"/>
          <w:szCs w:val="18"/>
          <w:lang w:val="uk-UA"/>
        </w:rPr>
        <w:t xml:space="preserve"> S10+ 8/128Gb </w:t>
      </w:r>
      <w:proofErr w:type="spellStart"/>
      <w:r w:rsidRPr="00F07B66">
        <w:rPr>
          <w:rFonts w:ascii="Verdana" w:hAnsi="Verdana"/>
          <w:bCs/>
          <w:color w:val="000000"/>
          <w:sz w:val="18"/>
          <w:szCs w:val="18"/>
          <w:lang w:val="uk-UA"/>
        </w:rPr>
        <w:t>Black</w:t>
      </w:r>
      <w:proofErr w:type="spellEnd"/>
      <w:r w:rsidRPr="00F07B66">
        <w:rPr>
          <w:rFonts w:ascii="Verdana" w:hAnsi="Verdana"/>
          <w:sz w:val="18"/>
          <w:szCs w:val="18"/>
          <w:lang w:val="uk-UA"/>
        </w:rPr>
        <w:t xml:space="preserve"> у кількості 10 (десять) штук. Один приз одному переможцю. Звичайна вартість 1 штуки 00 000,00 грн. з ПДВ. Акційна вартість (виключно для цілей цієї Акції) 1 штуки- 0,00 грн. з ПДВ.</w:t>
      </w:r>
      <w:r w:rsidRPr="00F07B66">
        <w:rPr>
          <w:rFonts w:ascii="Verdana" w:hAnsi="Verdana"/>
          <w:bCs/>
          <w:color w:val="000000"/>
          <w:sz w:val="18"/>
          <w:szCs w:val="18"/>
          <w:lang w:val="uk-UA"/>
        </w:rPr>
        <w:t xml:space="preserve"> Утримання та сплата податків, пов’язаних з одержанням Подарунків, здійснюється за рахунок Організатора Конкурсу.</w:t>
      </w:r>
    </w:p>
    <w:p w:rsidR="003A32ED" w:rsidRPr="00F07B66" w:rsidRDefault="003A32ED" w:rsidP="003A32ED">
      <w:pPr>
        <w:widowControl w:val="0"/>
        <w:numPr>
          <w:ilvl w:val="0"/>
          <w:numId w:val="42"/>
        </w:numPr>
        <w:tabs>
          <w:tab w:val="left" w:pos="851"/>
        </w:tabs>
        <w:suppressAutoHyphens/>
        <w:spacing w:after="0" w:line="240" w:lineRule="auto"/>
        <w:ind w:left="0" w:firstLine="567"/>
        <w:jc w:val="both"/>
        <w:rPr>
          <w:rFonts w:ascii="Verdana" w:hAnsi="Verdana"/>
          <w:b/>
          <w:sz w:val="18"/>
          <w:szCs w:val="18"/>
          <w:lang w:val="uk-UA"/>
        </w:rPr>
      </w:pPr>
      <w:r w:rsidRPr="00F07B66">
        <w:rPr>
          <w:rFonts w:ascii="Verdana" w:hAnsi="Verdana"/>
          <w:b/>
          <w:sz w:val="18"/>
          <w:szCs w:val="18"/>
          <w:lang w:val="uk-UA"/>
        </w:rPr>
        <w:t>Територія проведення Акції:</w:t>
      </w:r>
    </w:p>
    <w:p w:rsidR="003A32ED" w:rsidRPr="00F07B66" w:rsidRDefault="003A32ED" w:rsidP="003A32ED">
      <w:pPr>
        <w:widowControl w:val="0"/>
        <w:numPr>
          <w:ilvl w:val="1"/>
          <w:numId w:val="42"/>
        </w:numPr>
        <w:tabs>
          <w:tab w:val="left" w:pos="993"/>
        </w:tabs>
        <w:suppressAutoHyphens/>
        <w:spacing w:after="0" w:line="240" w:lineRule="auto"/>
        <w:ind w:left="0" w:firstLine="567"/>
        <w:jc w:val="both"/>
        <w:rPr>
          <w:rFonts w:ascii="Verdana" w:hAnsi="Verdana"/>
          <w:b/>
          <w:sz w:val="18"/>
          <w:szCs w:val="18"/>
          <w:lang w:val="uk-UA"/>
        </w:rPr>
      </w:pPr>
      <w:r w:rsidRPr="00F07B66">
        <w:rPr>
          <w:rFonts w:ascii="Verdana" w:hAnsi="Verdana"/>
          <w:sz w:val="18"/>
          <w:szCs w:val="18"/>
          <w:lang w:val="uk-UA"/>
        </w:rPr>
        <w:t xml:space="preserve">Акція проводиться на сайті «Comfy», який знаходиться за посиланням </w:t>
      </w:r>
      <w:hyperlink r:id="rId8" w:history="1">
        <w:r w:rsidRPr="00F07B66">
          <w:rPr>
            <w:rStyle w:val="ac"/>
            <w:rFonts w:ascii="Verdana" w:hAnsi="Verdana"/>
            <w:bCs/>
            <w:sz w:val="18"/>
            <w:szCs w:val="18"/>
            <w:lang w:val="uk-UA"/>
          </w:rPr>
          <w:t>http://s10.comfy.ua</w:t>
        </w:r>
      </w:hyperlink>
      <w:r w:rsidRPr="00F07B66">
        <w:rPr>
          <w:rFonts w:ascii="Verdana" w:hAnsi="Verdana"/>
          <w:sz w:val="18"/>
          <w:szCs w:val="18"/>
          <w:lang w:val="uk-UA"/>
        </w:rPr>
        <w:t xml:space="preserve"> (далі – Територія проведення Акції). </w:t>
      </w:r>
    </w:p>
    <w:p w:rsidR="003A32ED" w:rsidRPr="00F07B66" w:rsidRDefault="003A32ED" w:rsidP="003A32ED">
      <w:pPr>
        <w:widowControl w:val="0"/>
        <w:numPr>
          <w:ilvl w:val="0"/>
          <w:numId w:val="42"/>
        </w:numPr>
        <w:tabs>
          <w:tab w:val="left" w:pos="851"/>
        </w:tabs>
        <w:suppressAutoHyphens/>
        <w:spacing w:after="0" w:line="240" w:lineRule="auto"/>
        <w:ind w:left="0" w:firstLine="567"/>
        <w:jc w:val="both"/>
        <w:rPr>
          <w:rFonts w:ascii="Verdana" w:hAnsi="Verdana"/>
          <w:b/>
          <w:sz w:val="18"/>
          <w:szCs w:val="18"/>
          <w:lang w:val="uk-UA"/>
        </w:rPr>
      </w:pPr>
      <w:r w:rsidRPr="00F07B66">
        <w:rPr>
          <w:rFonts w:ascii="Verdana" w:hAnsi="Verdana"/>
          <w:b/>
          <w:sz w:val="18"/>
          <w:szCs w:val="18"/>
          <w:lang w:val="uk-UA"/>
        </w:rPr>
        <w:t>Умови Акції та учасники Акції:</w:t>
      </w:r>
    </w:p>
    <w:p w:rsidR="003A32ED" w:rsidRPr="00F07B66" w:rsidRDefault="003A32ED" w:rsidP="003A32ED">
      <w:pPr>
        <w:pStyle w:val="aa"/>
        <w:tabs>
          <w:tab w:val="left" w:pos="11340"/>
          <w:tab w:val="left" w:pos="11624"/>
        </w:tabs>
        <w:spacing w:after="0" w:line="240" w:lineRule="auto"/>
        <w:ind w:left="0" w:firstLine="567"/>
        <w:jc w:val="both"/>
        <w:rPr>
          <w:rFonts w:ascii="Verdana" w:eastAsia="SimSun" w:hAnsi="Verdana" w:cs="Mangal"/>
          <w:kern w:val="1"/>
          <w:sz w:val="18"/>
          <w:szCs w:val="18"/>
          <w:lang w:val="uk-UA" w:eastAsia="hi-IN" w:bidi="hi-IN"/>
        </w:rPr>
      </w:pPr>
      <w:r w:rsidRPr="00F07B66">
        <w:rPr>
          <w:rFonts w:ascii="Verdana" w:eastAsia="SimSun" w:hAnsi="Verdana" w:cs="Mangal"/>
          <w:b/>
          <w:kern w:val="1"/>
          <w:sz w:val="18"/>
          <w:szCs w:val="18"/>
          <w:lang w:val="uk-UA" w:eastAsia="hi-IN" w:bidi="hi-IN"/>
        </w:rPr>
        <w:t>6.1.</w:t>
      </w:r>
      <w:r w:rsidRPr="00F07B66">
        <w:rPr>
          <w:rFonts w:ascii="Verdana" w:eastAsia="SimSun" w:hAnsi="Verdana" w:cs="Mangal"/>
          <w:kern w:val="1"/>
          <w:sz w:val="18"/>
          <w:szCs w:val="18"/>
          <w:lang w:val="uk-UA" w:eastAsia="hi-IN" w:bidi="hi-IN"/>
        </w:rPr>
        <w:t xml:space="preserve"> До участі в Акції запрошуються та можуть прийняти участь необмежене коло повнолітніх дієздатних громадян України, які проживають на території України та в період проведення Акції виконали всі умови і правила Акції (далі – Учасник Акції), за винятком працівників та представників Організатора та будь-якої іншої компанії, залученої до проведення Акції (у разі її залучення) (з метою уникнення суб’єктивності та конфлікту інтересів), окрім видачі своєї згоди для участі у конкурсі своїх підопічних неповнолітніх осіб. Організатор та Замовник Конкурсу не зобов’язані перевіряти правоздатність та/або дієздатність Учасників та Переможців Розіграшу у зв'язку з об'єктивними причинами (розміщення робіт через мережу Інтернет). </w:t>
      </w:r>
    </w:p>
    <w:p w:rsidR="003A32ED" w:rsidRPr="00F07B66" w:rsidRDefault="003A32ED" w:rsidP="003A32ED">
      <w:pPr>
        <w:pStyle w:val="ab"/>
        <w:spacing w:before="0" w:beforeAutospacing="0" w:after="0" w:afterAutospacing="0"/>
        <w:ind w:firstLine="567"/>
        <w:jc w:val="both"/>
        <w:rPr>
          <w:rFonts w:ascii="Verdana" w:eastAsia="SimSun" w:hAnsi="Verdana" w:cs="Mangal"/>
          <w:kern w:val="1"/>
          <w:sz w:val="18"/>
          <w:szCs w:val="18"/>
          <w:lang w:val="uk-UA" w:eastAsia="hi-IN" w:bidi="hi-IN"/>
        </w:rPr>
      </w:pPr>
      <w:r w:rsidRPr="00F07B66">
        <w:rPr>
          <w:rFonts w:ascii="Verdana" w:eastAsia="SimSun" w:hAnsi="Verdana" w:cs="Mangal"/>
          <w:b/>
          <w:kern w:val="1"/>
          <w:sz w:val="18"/>
          <w:szCs w:val="18"/>
          <w:lang w:val="uk-UA" w:eastAsia="hi-IN" w:bidi="hi-IN"/>
        </w:rPr>
        <w:t>6.2.</w:t>
      </w:r>
      <w:r w:rsidRPr="00F07B66">
        <w:rPr>
          <w:rFonts w:ascii="Verdana" w:eastAsia="SimSun" w:hAnsi="Verdana" w:cs="Mangal"/>
          <w:kern w:val="1"/>
          <w:sz w:val="18"/>
          <w:szCs w:val="18"/>
          <w:lang w:val="uk-UA" w:eastAsia="hi-IN" w:bidi="hi-IN"/>
        </w:rPr>
        <w:t xml:space="preserve"> </w:t>
      </w:r>
      <w:r w:rsidRPr="00F07B66">
        <w:rPr>
          <w:rFonts w:ascii="Verdana" w:eastAsia="SimSun" w:hAnsi="Verdana" w:cs="Mangal"/>
          <w:b/>
          <w:kern w:val="1"/>
          <w:sz w:val="18"/>
          <w:szCs w:val="18"/>
          <w:lang w:val="uk-UA" w:eastAsia="hi-IN" w:bidi="hi-IN"/>
        </w:rPr>
        <w:t>Учасник акції</w:t>
      </w:r>
      <w:r w:rsidRPr="00F07B66">
        <w:rPr>
          <w:rFonts w:ascii="Verdana" w:eastAsia="SimSun" w:hAnsi="Verdana" w:cs="Mangal"/>
          <w:kern w:val="1"/>
          <w:sz w:val="18"/>
          <w:szCs w:val="18"/>
          <w:lang w:val="uk-UA" w:eastAsia="hi-IN" w:bidi="hi-IN"/>
        </w:rPr>
        <w:t xml:space="preserve"> - особа, що має на дату проведення Акції, та на дату отримання призу відповідно до Розділу 8 цих Правил, власне фарбоване (за виключенням тимчасового фарбування за допомогою балончика, акварелі та іншими аналогічними засобами для тимчасового стану кольору),  волосся яскравого кольору, тобто кольору, що є нетиповим за загальними звичними правилами, (будь-які відтінки рожевого, блакитного, зеленого, червоного, синього, фіолетового та ін.), яка розмістила на сайті </w:t>
      </w:r>
      <w:hyperlink r:id="rId9" w:history="1">
        <w:r w:rsidRPr="00F07B66">
          <w:rPr>
            <w:rStyle w:val="ac"/>
            <w:rFonts w:ascii="Verdana" w:hAnsi="Verdana"/>
            <w:bCs/>
            <w:sz w:val="18"/>
            <w:szCs w:val="18"/>
            <w:lang w:val="uk-UA"/>
          </w:rPr>
          <w:t>http://s10.comfy.ua</w:t>
        </w:r>
      </w:hyperlink>
      <w:r w:rsidRPr="00F07B66">
        <w:rPr>
          <w:rFonts w:ascii="Verdana" w:eastAsia="SimSun" w:hAnsi="Verdana" w:cs="Mangal"/>
          <w:kern w:val="1"/>
          <w:sz w:val="18"/>
          <w:szCs w:val="18"/>
          <w:lang w:val="uk-UA" w:eastAsia="hi-IN" w:bidi="hi-IN"/>
        </w:rPr>
        <w:t xml:space="preserve"> відповідне власне фото (фото із власним зображенням). Не враховуються та не приймають участь в акції учасники, які надсилають фото з кольором волосся відтінків: блондини (волосся світлого кольору), брюнети (волосся чорного кольору), шатени (волосся коричневого кольору), руді (волосся світлого кольору), та всі відтінки даних кольорів, а також фото з перукою, з мережі інтернет (будь які фото, оброблені за допомогою програм</w:t>
      </w:r>
      <w:r w:rsidRPr="00F07B66">
        <w:rPr>
          <w:rFonts w:ascii="Verdana" w:hAnsi="Verdana"/>
          <w:bCs/>
          <w:color w:val="000000"/>
          <w:sz w:val="18"/>
          <w:szCs w:val="18"/>
          <w:lang w:val="uk-UA"/>
        </w:rPr>
        <w:t xml:space="preserve"> </w:t>
      </w:r>
      <w:r w:rsidRPr="00F07B66">
        <w:rPr>
          <w:rFonts w:ascii="Verdana" w:eastAsia="SimSun" w:hAnsi="Verdana" w:cs="Mangal"/>
          <w:kern w:val="1"/>
          <w:sz w:val="18"/>
          <w:szCs w:val="18"/>
          <w:lang w:val="uk-UA" w:eastAsia="hi-IN" w:bidi="hi-IN"/>
        </w:rPr>
        <w:t>для зміни кольору волосся та фільтрів).</w:t>
      </w:r>
    </w:p>
    <w:p w:rsidR="003A32ED" w:rsidRPr="00F07B66" w:rsidRDefault="003A32ED" w:rsidP="003A32ED">
      <w:pPr>
        <w:pStyle w:val="aa"/>
        <w:tabs>
          <w:tab w:val="left" w:pos="-567"/>
          <w:tab w:val="left" w:pos="11340"/>
          <w:tab w:val="left" w:pos="11624"/>
        </w:tabs>
        <w:spacing w:after="0" w:line="240" w:lineRule="auto"/>
        <w:ind w:left="0"/>
        <w:contextualSpacing w:val="0"/>
        <w:jc w:val="both"/>
        <w:rPr>
          <w:rFonts w:ascii="Verdana" w:hAnsi="Verdana"/>
          <w:bCs/>
          <w:color w:val="000000"/>
          <w:sz w:val="18"/>
          <w:szCs w:val="18"/>
          <w:lang w:val="uk-UA"/>
        </w:rPr>
      </w:pPr>
      <w:r w:rsidRPr="00F07B66">
        <w:rPr>
          <w:rFonts w:ascii="Verdana" w:hAnsi="Verdana"/>
          <w:bCs/>
          <w:color w:val="000000"/>
          <w:sz w:val="18"/>
          <w:szCs w:val="18"/>
          <w:lang w:val="uk-UA"/>
        </w:rPr>
        <w:t>Для участі в Акції необхідно:</w:t>
      </w:r>
    </w:p>
    <w:p w:rsidR="003A32ED" w:rsidRPr="00F07B66" w:rsidRDefault="003A32ED" w:rsidP="003A32ED">
      <w:pPr>
        <w:pStyle w:val="aa"/>
        <w:numPr>
          <w:ilvl w:val="2"/>
          <w:numId w:val="43"/>
        </w:numPr>
        <w:tabs>
          <w:tab w:val="left" w:pos="851"/>
          <w:tab w:val="left" w:pos="11340"/>
          <w:tab w:val="left" w:pos="11624"/>
        </w:tabs>
        <w:spacing w:after="0" w:line="240" w:lineRule="auto"/>
        <w:ind w:left="851" w:hanging="284"/>
        <w:contextualSpacing w:val="0"/>
        <w:jc w:val="both"/>
        <w:rPr>
          <w:rStyle w:val="ac"/>
          <w:rFonts w:ascii="Verdana" w:hAnsi="Verdana"/>
          <w:bCs/>
          <w:sz w:val="18"/>
          <w:szCs w:val="18"/>
          <w:lang w:val="uk-UA"/>
        </w:rPr>
      </w:pPr>
      <w:r w:rsidRPr="00F07B66">
        <w:rPr>
          <w:rFonts w:ascii="Verdana" w:hAnsi="Verdana"/>
          <w:bCs/>
          <w:color w:val="000000"/>
          <w:sz w:val="18"/>
          <w:szCs w:val="18"/>
          <w:lang w:val="uk-UA"/>
        </w:rPr>
        <w:t xml:space="preserve">зареєструватись на сайті </w:t>
      </w:r>
      <w:hyperlink r:id="rId10" w:history="1">
        <w:r w:rsidRPr="00F07B66">
          <w:rPr>
            <w:rStyle w:val="ac"/>
            <w:rFonts w:ascii="Verdana" w:hAnsi="Verdana"/>
            <w:bCs/>
            <w:sz w:val="18"/>
            <w:szCs w:val="18"/>
            <w:lang w:val="uk-UA"/>
          </w:rPr>
          <w:t>http://s10.comfy.ua</w:t>
        </w:r>
      </w:hyperlink>
      <w:r w:rsidRPr="00F07B66">
        <w:rPr>
          <w:rStyle w:val="ac"/>
          <w:rFonts w:ascii="Verdana" w:hAnsi="Verdana"/>
          <w:bCs/>
          <w:sz w:val="18"/>
          <w:szCs w:val="18"/>
          <w:lang w:val="uk-UA"/>
        </w:rPr>
        <w:t>;</w:t>
      </w:r>
    </w:p>
    <w:p w:rsidR="003A32ED" w:rsidRPr="00F07B66" w:rsidRDefault="003A32ED" w:rsidP="003A32ED">
      <w:pPr>
        <w:pStyle w:val="aa"/>
        <w:numPr>
          <w:ilvl w:val="2"/>
          <w:numId w:val="43"/>
        </w:numPr>
        <w:tabs>
          <w:tab w:val="left" w:pos="851"/>
          <w:tab w:val="left" w:pos="11340"/>
          <w:tab w:val="left" w:pos="11624"/>
        </w:tabs>
        <w:spacing w:after="0" w:line="240" w:lineRule="auto"/>
        <w:ind w:left="851" w:hanging="284"/>
        <w:contextualSpacing w:val="0"/>
        <w:jc w:val="both"/>
        <w:rPr>
          <w:rStyle w:val="ac"/>
          <w:rFonts w:ascii="Verdana" w:hAnsi="Verdana"/>
          <w:bCs/>
          <w:color w:val="000000"/>
          <w:sz w:val="18"/>
          <w:szCs w:val="18"/>
          <w:lang w:val="uk-UA"/>
        </w:rPr>
      </w:pPr>
      <w:r w:rsidRPr="00F07B66">
        <w:rPr>
          <w:rStyle w:val="ac"/>
          <w:rFonts w:ascii="Verdana" w:hAnsi="Verdana"/>
          <w:bCs/>
          <w:sz w:val="18"/>
          <w:szCs w:val="18"/>
          <w:lang w:val="uk-UA"/>
        </w:rPr>
        <w:t>з</w:t>
      </w:r>
      <w:r w:rsidRPr="00F07B66">
        <w:rPr>
          <w:rFonts w:ascii="Verdana" w:hAnsi="Verdana"/>
          <w:bCs/>
          <w:color w:val="000000"/>
          <w:sz w:val="18"/>
          <w:szCs w:val="18"/>
          <w:lang w:val="uk-UA"/>
        </w:rPr>
        <w:t>авантажити фото свого яскравого волосся, не використовуючи будь-які програми обробки фото, у відповідному розділі сайту «Додати роботу»; </w:t>
      </w:r>
    </w:p>
    <w:p w:rsidR="003A32ED" w:rsidRPr="00F07B66" w:rsidRDefault="003A32ED" w:rsidP="003A32ED">
      <w:pPr>
        <w:pStyle w:val="aa"/>
        <w:numPr>
          <w:ilvl w:val="2"/>
          <w:numId w:val="43"/>
        </w:numPr>
        <w:tabs>
          <w:tab w:val="left" w:pos="851"/>
          <w:tab w:val="left" w:pos="11340"/>
          <w:tab w:val="left" w:pos="11624"/>
        </w:tabs>
        <w:spacing w:after="0" w:line="240" w:lineRule="auto"/>
        <w:ind w:left="851" w:hanging="284"/>
        <w:contextualSpacing w:val="0"/>
        <w:jc w:val="both"/>
        <w:rPr>
          <w:rFonts w:ascii="Verdana" w:hAnsi="Verdana"/>
          <w:bCs/>
          <w:color w:val="000000"/>
          <w:sz w:val="18"/>
          <w:szCs w:val="18"/>
          <w:lang w:val="uk-UA"/>
        </w:rPr>
      </w:pPr>
      <w:r w:rsidRPr="00F07B66">
        <w:rPr>
          <w:rFonts w:ascii="Verdana" w:hAnsi="Verdana"/>
          <w:bCs/>
          <w:color w:val="000000"/>
          <w:sz w:val="18"/>
          <w:szCs w:val="18"/>
          <w:lang w:val="uk-UA"/>
        </w:rPr>
        <w:t>кількість фото, яке може завантажити один Учасник не більше 1 (одного) фото.</w:t>
      </w:r>
    </w:p>
    <w:p w:rsidR="003A32ED" w:rsidRPr="00F07B66" w:rsidRDefault="003A32ED" w:rsidP="003A32ED">
      <w:pPr>
        <w:pStyle w:val="aa"/>
        <w:tabs>
          <w:tab w:val="left" w:pos="11340"/>
          <w:tab w:val="left" w:pos="11624"/>
        </w:tabs>
        <w:spacing w:after="0" w:line="240" w:lineRule="auto"/>
        <w:ind w:left="0" w:firstLine="567"/>
        <w:jc w:val="both"/>
        <w:rPr>
          <w:rFonts w:ascii="Verdana" w:hAnsi="Verdana"/>
          <w:bCs/>
          <w:color w:val="000000"/>
          <w:sz w:val="18"/>
          <w:szCs w:val="18"/>
          <w:lang w:val="uk-UA"/>
        </w:rPr>
      </w:pPr>
      <w:r w:rsidRPr="00F07B66">
        <w:rPr>
          <w:rFonts w:ascii="Verdana" w:eastAsia="SimSun" w:hAnsi="Verdana" w:cs="Mangal"/>
          <w:b/>
          <w:kern w:val="1"/>
          <w:sz w:val="18"/>
          <w:szCs w:val="18"/>
          <w:lang w:val="uk-UA" w:eastAsia="hi-IN" w:bidi="hi-IN"/>
        </w:rPr>
        <w:t>6.3.</w:t>
      </w:r>
      <w:r w:rsidRPr="00F07B66">
        <w:rPr>
          <w:rFonts w:ascii="Verdana" w:eastAsia="SimSun" w:hAnsi="Verdana" w:cs="Mangal"/>
          <w:kern w:val="1"/>
          <w:sz w:val="18"/>
          <w:szCs w:val="18"/>
          <w:lang w:val="uk-UA" w:eastAsia="hi-IN" w:bidi="hi-IN"/>
        </w:rPr>
        <w:t xml:space="preserve"> </w:t>
      </w:r>
      <w:r w:rsidRPr="00F07B66">
        <w:rPr>
          <w:rFonts w:ascii="Verdana" w:hAnsi="Verdana"/>
          <w:b/>
          <w:bCs/>
          <w:color w:val="000000"/>
          <w:sz w:val="18"/>
          <w:szCs w:val="18"/>
          <w:lang w:val="uk-UA"/>
        </w:rPr>
        <w:t>Етапи проведення Конкурсу</w:t>
      </w:r>
      <w:r w:rsidRPr="00F07B66">
        <w:rPr>
          <w:rFonts w:ascii="Verdana" w:hAnsi="Verdana"/>
          <w:bCs/>
          <w:color w:val="000000"/>
          <w:sz w:val="18"/>
          <w:szCs w:val="18"/>
          <w:lang w:val="uk-UA"/>
        </w:rPr>
        <w:t>:</w:t>
      </w:r>
    </w:p>
    <w:p w:rsidR="003A32ED" w:rsidRPr="00F07B66" w:rsidRDefault="003A32ED" w:rsidP="003A32ED">
      <w:pPr>
        <w:pStyle w:val="aa"/>
        <w:tabs>
          <w:tab w:val="left" w:pos="11340"/>
          <w:tab w:val="left" w:pos="11624"/>
        </w:tabs>
        <w:spacing w:after="0" w:line="240" w:lineRule="auto"/>
        <w:ind w:left="0" w:firstLine="567"/>
        <w:jc w:val="both"/>
        <w:rPr>
          <w:rFonts w:ascii="Verdana" w:hAnsi="Verdana"/>
          <w:bCs/>
          <w:color w:val="000000"/>
          <w:sz w:val="18"/>
          <w:szCs w:val="18"/>
          <w:lang w:val="uk-UA"/>
        </w:rPr>
      </w:pPr>
      <w:r w:rsidRPr="00F07B66">
        <w:rPr>
          <w:rFonts w:ascii="Verdana" w:hAnsi="Verdana"/>
          <w:b/>
          <w:bCs/>
          <w:color w:val="000000"/>
          <w:sz w:val="18"/>
          <w:szCs w:val="18"/>
          <w:lang w:val="uk-UA"/>
        </w:rPr>
        <w:t>6.3.1.</w:t>
      </w:r>
      <w:r w:rsidRPr="00F07B66">
        <w:rPr>
          <w:rFonts w:ascii="Verdana" w:hAnsi="Verdana"/>
          <w:bCs/>
          <w:color w:val="000000"/>
          <w:sz w:val="18"/>
          <w:szCs w:val="18"/>
          <w:lang w:val="uk-UA"/>
        </w:rPr>
        <w:t xml:space="preserve"> З 19-го до 29-го березня 2019 р. (включно, до 16 години 00 хвилин) - прийом фото для участі в Конкурсі;</w:t>
      </w:r>
    </w:p>
    <w:p w:rsidR="003A32ED" w:rsidRPr="00F07B66" w:rsidRDefault="003A32ED" w:rsidP="003A32ED">
      <w:pPr>
        <w:pStyle w:val="aa"/>
        <w:tabs>
          <w:tab w:val="left" w:pos="11340"/>
          <w:tab w:val="left" w:pos="11624"/>
        </w:tabs>
        <w:spacing w:after="0" w:line="240" w:lineRule="auto"/>
        <w:ind w:left="0" w:firstLine="567"/>
        <w:jc w:val="both"/>
        <w:rPr>
          <w:rFonts w:ascii="Verdana" w:hAnsi="Verdana"/>
          <w:bCs/>
          <w:color w:val="000000"/>
          <w:sz w:val="18"/>
          <w:szCs w:val="18"/>
          <w:lang w:val="uk-UA"/>
        </w:rPr>
      </w:pPr>
      <w:r w:rsidRPr="00F07B66">
        <w:rPr>
          <w:rFonts w:ascii="Verdana" w:hAnsi="Verdana"/>
          <w:b/>
          <w:bCs/>
          <w:color w:val="000000"/>
          <w:sz w:val="18"/>
          <w:szCs w:val="18"/>
          <w:lang w:val="uk-UA"/>
        </w:rPr>
        <w:t>6.3.2.</w:t>
      </w:r>
      <w:r w:rsidRPr="00F07B66">
        <w:rPr>
          <w:rFonts w:ascii="Verdana" w:hAnsi="Verdana"/>
          <w:bCs/>
          <w:color w:val="000000"/>
          <w:sz w:val="18"/>
          <w:szCs w:val="18"/>
          <w:lang w:val="uk-UA"/>
        </w:rPr>
        <w:t xml:space="preserve"> З 19-го до 29-го березня 2019 р. (включно) – голосування на сайті </w:t>
      </w:r>
      <w:hyperlink r:id="rId11" w:history="1">
        <w:r w:rsidRPr="00F07B66">
          <w:rPr>
            <w:rStyle w:val="ac"/>
            <w:rFonts w:ascii="Verdana" w:hAnsi="Verdana"/>
            <w:bCs/>
            <w:sz w:val="18"/>
            <w:szCs w:val="18"/>
            <w:lang w:val="uk-UA"/>
          </w:rPr>
          <w:t>http://s10.comfy.ua</w:t>
        </w:r>
      </w:hyperlink>
      <w:r w:rsidRPr="00F07B66">
        <w:rPr>
          <w:rFonts w:ascii="Verdana" w:hAnsi="Verdana"/>
          <w:bCs/>
          <w:color w:val="000000"/>
          <w:sz w:val="18"/>
          <w:szCs w:val="18"/>
          <w:lang w:val="uk-UA"/>
        </w:rPr>
        <w:t xml:space="preserve"> за кращі фото. </w:t>
      </w:r>
    </w:p>
    <w:p w:rsidR="003A32ED" w:rsidRPr="00F07B66" w:rsidRDefault="003A32ED" w:rsidP="003A32ED">
      <w:pPr>
        <w:pStyle w:val="aa"/>
        <w:tabs>
          <w:tab w:val="left" w:pos="-567"/>
          <w:tab w:val="left" w:pos="11340"/>
          <w:tab w:val="left" w:pos="11624"/>
        </w:tabs>
        <w:spacing w:after="0" w:line="240" w:lineRule="auto"/>
        <w:ind w:left="0"/>
        <w:jc w:val="both"/>
        <w:rPr>
          <w:rFonts w:ascii="Verdana" w:hAnsi="Verdana"/>
          <w:bCs/>
          <w:color w:val="000000"/>
          <w:sz w:val="18"/>
          <w:szCs w:val="18"/>
          <w:lang w:val="uk-UA"/>
        </w:rPr>
      </w:pPr>
      <w:r w:rsidRPr="00F07B66">
        <w:rPr>
          <w:rFonts w:ascii="Verdana" w:hAnsi="Verdana"/>
          <w:bCs/>
          <w:color w:val="000000"/>
          <w:sz w:val="18"/>
          <w:szCs w:val="18"/>
          <w:lang w:val="uk-UA"/>
        </w:rPr>
        <w:t>Голосування відкрите. Умови голосування за кращі роботи:</w:t>
      </w:r>
    </w:p>
    <w:p w:rsidR="003A32ED" w:rsidRPr="00F07B66" w:rsidRDefault="003A32ED" w:rsidP="003A32ED">
      <w:pPr>
        <w:pStyle w:val="aa"/>
        <w:numPr>
          <w:ilvl w:val="0"/>
          <w:numId w:val="44"/>
        </w:numPr>
        <w:tabs>
          <w:tab w:val="left" w:pos="851"/>
          <w:tab w:val="left" w:pos="11340"/>
          <w:tab w:val="left" w:pos="11624"/>
        </w:tabs>
        <w:spacing w:after="0" w:line="240" w:lineRule="auto"/>
        <w:ind w:left="851" w:hanging="284"/>
        <w:contextualSpacing w:val="0"/>
        <w:jc w:val="both"/>
        <w:rPr>
          <w:rFonts w:ascii="Verdana" w:hAnsi="Verdana"/>
          <w:bCs/>
          <w:color w:val="000000"/>
          <w:sz w:val="18"/>
          <w:szCs w:val="18"/>
          <w:lang w:val="uk-UA"/>
        </w:rPr>
      </w:pPr>
      <w:r w:rsidRPr="00F07B66">
        <w:rPr>
          <w:rFonts w:ascii="Verdana" w:hAnsi="Verdana"/>
          <w:bCs/>
          <w:color w:val="000000"/>
          <w:sz w:val="18"/>
          <w:szCs w:val="18"/>
          <w:lang w:val="uk-UA"/>
        </w:rPr>
        <w:t>кожний відвідувач сайту має можливість віддати свій голос за певне фото, яке йому сподобалось, лише один раз протягом всього періоду проведення Конкурсу;</w:t>
      </w:r>
    </w:p>
    <w:p w:rsidR="003A32ED" w:rsidRPr="00F07B66" w:rsidRDefault="003A32ED" w:rsidP="003A32ED">
      <w:pPr>
        <w:pStyle w:val="aa"/>
        <w:numPr>
          <w:ilvl w:val="2"/>
          <w:numId w:val="44"/>
        </w:numPr>
        <w:tabs>
          <w:tab w:val="left" w:pos="851"/>
          <w:tab w:val="left" w:pos="11340"/>
          <w:tab w:val="left" w:pos="11624"/>
        </w:tabs>
        <w:spacing w:after="0" w:line="240" w:lineRule="auto"/>
        <w:ind w:left="851" w:hanging="284"/>
        <w:contextualSpacing w:val="0"/>
        <w:jc w:val="both"/>
        <w:rPr>
          <w:rFonts w:ascii="Verdana" w:hAnsi="Verdana"/>
          <w:bCs/>
          <w:color w:val="000000"/>
          <w:sz w:val="18"/>
          <w:szCs w:val="18"/>
          <w:lang w:val="uk-UA"/>
        </w:rPr>
      </w:pPr>
      <w:r w:rsidRPr="00F07B66">
        <w:rPr>
          <w:rFonts w:ascii="Verdana" w:hAnsi="Verdana"/>
          <w:bCs/>
          <w:color w:val="000000"/>
          <w:sz w:val="18"/>
          <w:szCs w:val="18"/>
          <w:lang w:val="uk-UA"/>
        </w:rPr>
        <w:t xml:space="preserve">для можливості проголосувати за роботу відвідувачу сайту необхідно буде зайти на сайт </w:t>
      </w:r>
      <w:hyperlink r:id="rId12" w:history="1">
        <w:r w:rsidRPr="00F07B66">
          <w:rPr>
            <w:rStyle w:val="ac"/>
            <w:rFonts w:ascii="Verdana" w:eastAsia="SimSun" w:hAnsi="Verdana" w:cs="Mangal"/>
            <w:kern w:val="1"/>
            <w:sz w:val="18"/>
            <w:szCs w:val="18"/>
            <w:lang w:val="uk-UA"/>
          </w:rPr>
          <w:t>http://s10.comfy.ua</w:t>
        </w:r>
      </w:hyperlink>
      <w:r w:rsidRPr="00F07B66">
        <w:rPr>
          <w:rStyle w:val="ac"/>
          <w:rFonts w:ascii="Verdana" w:eastAsia="SimSun" w:hAnsi="Verdana" w:cs="Mangal"/>
          <w:kern w:val="1"/>
          <w:sz w:val="18"/>
          <w:szCs w:val="18"/>
          <w:lang w:val="uk-UA"/>
        </w:rPr>
        <w:t xml:space="preserve"> </w:t>
      </w:r>
      <w:r w:rsidRPr="00F07B66">
        <w:rPr>
          <w:rFonts w:ascii="Verdana" w:hAnsi="Verdana"/>
          <w:bCs/>
          <w:color w:val="000000"/>
          <w:sz w:val="18"/>
          <w:szCs w:val="18"/>
          <w:lang w:val="uk-UA"/>
        </w:rPr>
        <w:t>через соціальну мережу;</w:t>
      </w:r>
    </w:p>
    <w:p w:rsidR="003A32ED" w:rsidRPr="00F07B66" w:rsidRDefault="003A32ED" w:rsidP="003A32ED">
      <w:pPr>
        <w:pStyle w:val="aa"/>
        <w:numPr>
          <w:ilvl w:val="0"/>
          <w:numId w:val="44"/>
        </w:numPr>
        <w:tabs>
          <w:tab w:val="left" w:pos="851"/>
          <w:tab w:val="left" w:pos="11340"/>
          <w:tab w:val="left" w:pos="11624"/>
        </w:tabs>
        <w:spacing w:after="0" w:line="240" w:lineRule="auto"/>
        <w:ind w:left="851" w:hanging="284"/>
        <w:contextualSpacing w:val="0"/>
        <w:jc w:val="both"/>
        <w:rPr>
          <w:rFonts w:ascii="Verdana" w:hAnsi="Verdana"/>
          <w:bCs/>
          <w:color w:val="000000"/>
          <w:sz w:val="18"/>
          <w:szCs w:val="18"/>
          <w:lang w:val="uk-UA"/>
        </w:rPr>
      </w:pPr>
      <w:r w:rsidRPr="00F07B66">
        <w:rPr>
          <w:rFonts w:ascii="Verdana" w:hAnsi="Verdana"/>
          <w:bCs/>
          <w:color w:val="000000"/>
          <w:sz w:val="18"/>
          <w:szCs w:val="18"/>
          <w:lang w:val="uk-UA"/>
        </w:rPr>
        <w:t xml:space="preserve">фото Учасників Конкурсу знаходяться на сайті </w:t>
      </w:r>
      <w:hyperlink r:id="rId13" w:history="1">
        <w:r w:rsidRPr="00F07B66">
          <w:rPr>
            <w:rStyle w:val="ac"/>
            <w:rFonts w:ascii="Verdana" w:eastAsia="SimSun" w:hAnsi="Verdana" w:cs="Mangal"/>
            <w:kern w:val="1"/>
            <w:sz w:val="18"/>
            <w:szCs w:val="18"/>
            <w:lang w:val="uk-UA"/>
          </w:rPr>
          <w:t>http://s10.comfy.ua</w:t>
        </w:r>
      </w:hyperlink>
      <w:r w:rsidRPr="00F07B66">
        <w:rPr>
          <w:rFonts w:ascii="Verdana" w:hAnsi="Verdana"/>
          <w:bCs/>
          <w:color w:val="000000"/>
          <w:sz w:val="18"/>
          <w:szCs w:val="18"/>
          <w:lang w:val="uk-UA"/>
        </w:rPr>
        <w:t xml:space="preserve"> у розділі «Галерея»;</w:t>
      </w:r>
    </w:p>
    <w:p w:rsidR="003A32ED" w:rsidRPr="00F07B66" w:rsidRDefault="003A32ED" w:rsidP="003A32ED">
      <w:pPr>
        <w:pStyle w:val="aa"/>
        <w:numPr>
          <w:ilvl w:val="0"/>
          <w:numId w:val="44"/>
        </w:numPr>
        <w:tabs>
          <w:tab w:val="left" w:pos="851"/>
          <w:tab w:val="left" w:pos="11340"/>
          <w:tab w:val="left" w:pos="11624"/>
        </w:tabs>
        <w:spacing w:after="0" w:line="240" w:lineRule="auto"/>
        <w:ind w:left="851" w:hanging="284"/>
        <w:contextualSpacing w:val="0"/>
        <w:jc w:val="both"/>
        <w:rPr>
          <w:rFonts w:ascii="Verdana" w:hAnsi="Verdana"/>
          <w:bCs/>
          <w:color w:val="000000"/>
          <w:sz w:val="18"/>
          <w:szCs w:val="18"/>
          <w:lang w:val="uk-UA"/>
        </w:rPr>
      </w:pPr>
      <w:r w:rsidRPr="00F07B66">
        <w:rPr>
          <w:rFonts w:ascii="Verdana" w:hAnsi="Verdana"/>
          <w:bCs/>
          <w:color w:val="000000"/>
          <w:sz w:val="18"/>
          <w:szCs w:val="18"/>
          <w:lang w:val="uk-UA"/>
        </w:rPr>
        <w:t>галерея фото доступна для всіх відвідувачів сайту, незалежно від того, є ця особа Учасником Конкурсу чи зареєстрованим користувачем.</w:t>
      </w:r>
    </w:p>
    <w:p w:rsidR="003A32ED" w:rsidRPr="00F07B66" w:rsidRDefault="003A32ED" w:rsidP="003A32ED">
      <w:pPr>
        <w:pStyle w:val="aa"/>
        <w:tabs>
          <w:tab w:val="left" w:pos="11340"/>
          <w:tab w:val="left" w:pos="11624"/>
        </w:tabs>
        <w:spacing w:after="0" w:line="240" w:lineRule="auto"/>
        <w:ind w:left="0" w:firstLine="567"/>
        <w:contextualSpacing w:val="0"/>
        <w:jc w:val="both"/>
        <w:rPr>
          <w:rFonts w:ascii="Verdana" w:hAnsi="Verdana"/>
          <w:bCs/>
          <w:color w:val="000000"/>
          <w:sz w:val="18"/>
          <w:szCs w:val="18"/>
          <w:lang w:val="uk-UA"/>
        </w:rPr>
      </w:pPr>
      <w:r w:rsidRPr="00F07B66">
        <w:rPr>
          <w:rFonts w:ascii="Verdana" w:hAnsi="Verdana"/>
          <w:b/>
          <w:bCs/>
          <w:color w:val="000000"/>
          <w:sz w:val="18"/>
          <w:szCs w:val="18"/>
          <w:lang w:val="uk-UA"/>
        </w:rPr>
        <w:lastRenderedPageBreak/>
        <w:t>6.3.3.</w:t>
      </w:r>
      <w:r w:rsidRPr="00F07B66">
        <w:rPr>
          <w:rFonts w:ascii="Verdana" w:hAnsi="Verdana"/>
          <w:bCs/>
          <w:color w:val="000000"/>
          <w:sz w:val="18"/>
          <w:szCs w:val="18"/>
          <w:lang w:val="uk-UA"/>
        </w:rPr>
        <w:t xml:space="preserve"> 29-го березня 2019 р. о 16:00 – підведення підсумків Конкурсу, визначення 10 (десяти) Переможців, та оголошення результатів на сторінці </w:t>
      </w:r>
      <w:proofErr w:type="spellStart"/>
      <w:r w:rsidRPr="00F07B66">
        <w:rPr>
          <w:rFonts w:ascii="Verdana" w:hAnsi="Verdana"/>
          <w:bCs/>
          <w:color w:val="000000"/>
          <w:sz w:val="18"/>
          <w:szCs w:val="18"/>
          <w:lang w:val="uk-UA"/>
        </w:rPr>
        <w:t>Facebook</w:t>
      </w:r>
      <w:proofErr w:type="spellEnd"/>
      <w:r w:rsidRPr="00F07B66">
        <w:rPr>
          <w:rFonts w:ascii="Verdana" w:hAnsi="Verdana"/>
          <w:bCs/>
          <w:color w:val="000000"/>
          <w:sz w:val="18"/>
          <w:szCs w:val="18"/>
          <w:lang w:val="uk-UA"/>
        </w:rPr>
        <w:t>, що належать Організатору Конкурсу.</w:t>
      </w:r>
    </w:p>
    <w:p w:rsidR="003A32ED" w:rsidRPr="00F07B66" w:rsidRDefault="003A32ED" w:rsidP="003A32ED">
      <w:pPr>
        <w:pStyle w:val="aa"/>
        <w:tabs>
          <w:tab w:val="left" w:pos="11340"/>
          <w:tab w:val="left" w:pos="11624"/>
        </w:tabs>
        <w:spacing w:after="0" w:line="240" w:lineRule="auto"/>
        <w:ind w:left="0" w:firstLine="567"/>
        <w:contextualSpacing w:val="0"/>
        <w:jc w:val="both"/>
        <w:rPr>
          <w:rFonts w:ascii="Verdana" w:hAnsi="Verdana"/>
          <w:b/>
          <w:sz w:val="18"/>
          <w:szCs w:val="18"/>
          <w:lang w:val="uk-UA"/>
        </w:rPr>
      </w:pPr>
      <w:r w:rsidRPr="00F07B66">
        <w:rPr>
          <w:rFonts w:ascii="Verdana" w:hAnsi="Verdana"/>
          <w:b/>
          <w:sz w:val="18"/>
          <w:szCs w:val="18"/>
          <w:lang w:val="uk-UA"/>
        </w:rPr>
        <w:t>7. Переможець</w:t>
      </w:r>
    </w:p>
    <w:p w:rsidR="003A32ED" w:rsidRPr="00F07B66" w:rsidRDefault="003A32ED" w:rsidP="003A32ED">
      <w:pPr>
        <w:pStyle w:val="aa"/>
        <w:tabs>
          <w:tab w:val="left" w:pos="11340"/>
          <w:tab w:val="left" w:pos="11624"/>
        </w:tabs>
        <w:spacing w:after="0" w:line="240" w:lineRule="auto"/>
        <w:ind w:firstLine="567"/>
        <w:jc w:val="both"/>
        <w:rPr>
          <w:rFonts w:ascii="Verdana" w:hAnsi="Verdana"/>
          <w:bCs/>
          <w:color w:val="000000"/>
          <w:sz w:val="18"/>
          <w:szCs w:val="18"/>
          <w:lang w:val="uk-UA"/>
        </w:rPr>
      </w:pPr>
      <w:r w:rsidRPr="00F07B66">
        <w:rPr>
          <w:rFonts w:ascii="Verdana" w:hAnsi="Verdana"/>
          <w:b/>
          <w:bCs/>
          <w:color w:val="000000"/>
          <w:sz w:val="18"/>
          <w:szCs w:val="18"/>
          <w:lang w:val="uk-UA"/>
        </w:rPr>
        <w:t>7.1</w:t>
      </w:r>
      <w:r w:rsidRPr="00F07B66">
        <w:rPr>
          <w:rFonts w:ascii="Verdana" w:hAnsi="Verdana"/>
          <w:bCs/>
          <w:color w:val="000000"/>
          <w:sz w:val="18"/>
          <w:szCs w:val="18"/>
          <w:lang w:val="uk-UA"/>
        </w:rPr>
        <w:t xml:space="preserve">. Учасники акції (10 осіб), фото яких за результатами голосування відвідувачами на сайті зібрали більше голосів серед відвідувачів сайту Конкурсу, за остаточними рішенням Замовника, отримують Подарунок -  смартфон </w:t>
      </w:r>
      <w:proofErr w:type="spellStart"/>
      <w:r w:rsidRPr="00F07B66">
        <w:rPr>
          <w:rFonts w:ascii="Verdana" w:hAnsi="Verdana"/>
          <w:bCs/>
          <w:color w:val="000000"/>
          <w:sz w:val="18"/>
          <w:szCs w:val="18"/>
          <w:lang w:val="uk-UA"/>
        </w:rPr>
        <w:t>Samsung</w:t>
      </w:r>
      <w:proofErr w:type="spellEnd"/>
      <w:r w:rsidRPr="00F07B66">
        <w:rPr>
          <w:rFonts w:ascii="Verdana" w:hAnsi="Verdana"/>
          <w:bCs/>
          <w:color w:val="000000"/>
          <w:sz w:val="18"/>
          <w:szCs w:val="18"/>
          <w:lang w:val="uk-UA"/>
        </w:rPr>
        <w:t xml:space="preserve"> G975 </w:t>
      </w:r>
      <w:proofErr w:type="spellStart"/>
      <w:r w:rsidRPr="00F07B66">
        <w:rPr>
          <w:rFonts w:ascii="Verdana" w:hAnsi="Verdana"/>
          <w:bCs/>
          <w:color w:val="000000"/>
          <w:sz w:val="18"/>
          <w:szCs w:val="18"/>
          <w:lang w:val="uk-UA"/>
        </w:rPr>
        <w:t>Galaxy</w:t>
      </w:r>
      <w:proofErr w:type="spellEnd"/>
      <w:r w:rsidRPr="00F07B66">
        <w:rPr>
          <w:rFonts w:ascii="Verdana" w:hAnsi="Verdana"/>
          <w:bCs/>
          <w:color w:val="000000"/>
          <w:sz w:val="18"/>
          <w:szCs w:val="18"/>
          <w:lang w:val="uk-UA"/>
        </w:rPr>
        <w:t xml:space="preserve"> S10+ 8/128Gb </w:t>
      </w:r>
      <w:proofErr w:type="spellStart"/>
      <w:r w:rsidRPr="00F07B66">
        <w:rPr>
          <w:rFonts w:ascii="Verdana" w:hAnsi="Verdana"/>
          <w:bCs/>
          <w:color w:val="000000"/>
          <w:sz w:val="18"/>
          <w:szCs w:val="18"/>
          <w:lang w:val="uk-UA"/>
        </w:rPr>
        <w:t>Black</w:t>
      </w:r>
      <w:proofErr w:type="spellEnd"/>
      <w:r w:rsidRPr="00F07B66">
        <w:rPr>
          <w:rFonts w:ascii="Verdana" w:hAnsi="Verdana"/>
          <w:bCs/>
          <w:color w:val="000000"/>
          <w:sz w:val="18"/>
          <w:szCs w:val="18"/>
          <w:lang w:val="uk-UA"/>
        </w:rPr>
        <w:t xml:space="preserve">. </w:t>
      </w:r>
    </w:p>
    <w:p w:rsidR="003A32ED" w:rsidRPr="00F07B66" w:rsidRDefault="003A32ED" w:rsidP="003A32ED">
      <w:pPr>
        <w:pStyle w:val="aa"/>
        <w:tabs>
          <w:tab w:val="left" w:pos="11340"/>
          <w:tab w:val="left" w:pos="11624"/>
        </w:tabs>
        <w:spacing w:after="0" w:line="240" w:lineRule="auto"/>
        <w:ind w:firstLine="567"/>
        <w:jc w:val="both"/>
        <w:rPr>
          <w:rFonts w:ascii="Verdana" w:hAnsi="Verdana"/>
          <w:bCs/>
          <w:color w:val="000000"/>
          <w:sz w:val="18"/>
          <w:szCs w:val="18"/>
          <w:lang w:val="uk-UA"/>
        </w:rPr>
      </w:pPr>
      <w:r w:rsidRPr="00F07B66">
        <w:rPr>
          <w:rFonts w:ascii="Verdana" w:hAnsi="Verdana"/>
          <w:bCs/>
          <w:color w:val="000000"/>
          <w:sz w:val="18"/>
          <w:szCs w:val="18"/>
          <w:lang w:val="uk-UA"/>
        </w:rPr>
        <w:t xml:space="preserve">7.2. Замовником обробляються результати голосування виключно за фото, які відповідають вимогам п. 6.2 цих Правил. </w:t>
      </w:r>
    </w:p>
    <w:p w:rsidR="003A32ED" w:rsidRPr="00F07B66" w:rsidRDefault="003A32ED" w:rsidP="003A32ED">
      <w:pPr>
        <w:pStyle w:val="aa"/>
        <w:tabs>
          <w:tab w:val="left" w:pos="11340"/>
          <w:tab w:val="left" w:pos="11624"/>
        </w:tabs>
        <w:spacing w:after="0" w:line="240" w:lineRule="auto"/>
        <w:ind w:firstLine="567"/>
        <w:jc w:val="both"/>
        <w:rPr>
          <w:rFonts w:ascii="Verdana" w:hAnsi="Verdana"/>
          <w:bCs/>
          <w:color w:val="000000"/>
          <w:sz w:val="18"/>
          <w:szCs w:val="18"/>
          <w:lang w:val="uk-UA"/>
        </w:rPr>
      </w:pPr>
      <w:r w:rsidRPr="00F07B66">
        <w:rPr>
          <w:rFonts w:ascii="Verdana" w:hAnsi="Verdana"/>
          <w:bCs/>
          <w:color w:val="000000"/>
          <w:sz w:val="18"/>
          <w:szCs w:val="18"/>
          <w:lang w:val="uk-UA"/>
        </w:rPr>
        <w:t xml:space="preserve">7.3. Замовник має право проводити </w:t>
      </w:r>
      <w:proofErr w:type="spellStart"/>
      <w:r w:rsidRPr="00F07B66">
        <w:rPr>
          <w:rFonts w:ascii="Verdana" w:hAnsi="Verdana"/>
          <w:bCs/>
          <w:color w:val="000000"/>
          <w:sz w:val="18"/>
          <w:szCs w:val="18"/>
          <w:lang w:val="uk-UA"/>
        </w:rPr>
        <w:t>модерацію</w:t>
      </w:r>
      <w:proofErr w:type="spellEnd"/>
      <w:r w:rsidRPr="00F07B66">
        <w:rPr>
          <w:rFonts w:ascii="Verdana" w:hAnsi="Verdana"/>
          <w:bCs/>
          <w:color w:val="000000"/>
          <w:sz w:val="18"/>
          <w:szCs w:val="18"/>
          <w:lang w:val="uk-UA"/>
        </w:rPr>
        <w:t xml:space="preserve"> результатів голосування для уникнення неетичних та невірних результатів голосування.</w:t>
      </w:r>
    </w:p>
    <w:p w:rsidR="003A32ED" w:rsidRPr="00F07B66" w:rsidRDefault="003A32ED" w:rsidP="003A32ED">
      <w:pPr>
        <w:pStyle w:val="aa"/>
        <w:tabs>
          <w:tab w:val="left" w:pos="11340"/>
          <w:tab w:val="left" w:pos="11624"/>
        </w:tabs>
        <w:spacing w:after="0" w:line="240" w:lineRule="auto"/>
        <w:ind w:firstLine="567"/>
        <w:jc w:val="both"/>
        <w:rPr>
          <w:rFonts w:ascii="Verdana" w:hAnsi="Verdana"/>
          <w:sz w:val="18"/>
          <w:szCs w:val="18"/>
          <w:lang w:val="uk-UA"/>
        </w:rPr>
      </w:pPr>
      <w:r w:rsidRPr="00F07B66">
        <w:rPr>
          <w:rFonts w:ascii="Verdana" w:hAnsi="Verdana"/>
          <w:bCs/>
          <w:color w:val="000000"/>
          <w:sz w:val="18"/>
          <w:szCs w:val="18"/>
          <w:lang w:val="uk-UA"/>
        </w:rPr>
        <w:t xml:space="preserve">7.4. Остаточне визначення результатів голосування залишається за Замовником для врахування вимог зокрема </w:t>
      </w:r>
      <w:proofErr w:type="spellStart"/>
      <w:r w:rsidRPr="00F07B66">
        <w:rPr>
          <w:rFonts w:ascii="Verdana" w:hAnsi="Verdana"/>
          <w:bCs/>
          <w:color w:val="000000"/>
          <w:sz w:val="18"/>
          <w:szCs w:val="18"/>
          <w:lang w:val="uk-UA"/>
        </w:rPr>
        <w:t>п.п</w:t>
      </w:r>
      <w:proofErr w:type="spellEnd"/>
      <w:r w:rsidRPr="00F07B66">
        <w:rPr>
          <w:rFonts w:ascii="Verdana" w:hAnsi="Verdana"/>
          <w:bCs/>
          <w:color w:val="000000"/>
          <w:sz w:val="18"/>
          <w:szCs w:val="18"/>
          <w:lang w:val="uk-UA"/>
        </w:rPr>
        <w:t>. 7.2, 7.3 цих Правил.</w:t>
      </w:r>
    </w:p>
    <w:p w:rsidR="003A32ED" w:rsidRPr="00F07B66" w:rsidRDefault="003A32ED" w:rsidP="003A32ED">
      <w:pPr>
        <w:pStyle w:val="aa"/>
        <w:tabs>
          <w:tab w:val="left" w:pos="11340"/>
          <w:tab w:val="left" w:pos="11624"/>
        </w:tabs>
        <w:spacing w:after="0" w:line="240" w:lineRule="auto"/>
        <w:ind w:firstLine="567"/>
        <w:jc w:val="both"/>
        <w:rPr>
          <w:rFonts w:ascii="Verdana" w:hAnsi="Verdana"/>
          <w:sz w:val="18"/>
          <w:szCs w:val="18"/>
          <w:lang w:val="uk-UA"/>
        </w:rPr>
      </w:pPr>
      <w:r w:rsidRPr="00F07B66">
        <w:rPr>
          <w:rFonts w:ascii="Verdana" w:hAnsi="Verdana"/>
          <w:sz w:val="18"/>
          <w:szCs w:val="18"/>
          <w:lang w:val="uk-UA"/>
        </w:rPr>
        <w:t>7.5. Учасник Акції, який не виконав умови та правила Акції, або виконав їх не в повній мірі, не може бути обраним, як Переможець;</w:t>
      </w:r>
    </w:p>
    <w:p w:rsidR="003A32ED" w:rsidRPr="00F07B66" w:rsidRDefault="003A32ED" w:rsidP="003A32ED">
      <w:pPr>
        <w:widowControl w:val="0"/>
        <w:numPr>
          <w:ilvl w:val="1"/>
          <w:numId w:val="47"/>
        </w:numPr>
        <w:tabs>
          <w:tab w:val="left" w:pos="993"/>
          <w:tab w:val="left" w:pos="1276"/>
        </w:tabs>
        <w:suppressAutoHyphens/>
        <w:spacing w:after="0" w:line="240" w:lineRule="auto"/>
        <w:jc w:val="both"/>
        <w:rPr>
          <w:rFonts w:ascii="Verdana" w:hAnsi="Verdana"/>
          <w:sz w:val="18"/>
          <w:szCs w:val="18"/>
          <w:lang w:val="uk-UA"/>
        </w:rPr>
      </w:pPr>
      <w:r w:rsidRPr="00F07B66">
        <w:rPr>
          <w:rFonts w:ascii="Verdana" w:hAnsi="Verdana"/>
          <w:sz w:val="18"/>
          <w:szCs w:val="18"/>
          <w:lang w:val="uk-UA"/>
        </w:rPr>
        <w:t>На Переможця Акції також розповсюджуються умови п.6 цих Правил.</w:t>
      </w:r>
    </w:p>
    <w:p w:rsidR="003A32ED" w:rsidRPr="00F07B66" w:rsidRDefault="003A32ED" w:rsidP="003A32ED">
      <w:pPr>
        <w:tabs>
          <w:tab w:val="left" w:pos="851"/>
        </w:tabs>
        <w:ind w:firstLine="142"/>
        <w:jc w:val="both"/>
        <w:rPr>
          <w:rFonts w:ascii="Verdana" w:hAnsi="Verdana"/>
          <w:b/>
          <w:sz w:val="18"/>
          <w:szCs w:val="18"/>
          <w:lang w:val="uk-UA"/>
        </w:rPr>
      </w:pPr>
      <w:r w:rsidRPr="00F07B66">
        <w:rPr>
          <w:rFonts w:ascii="Verdana" w:hAnsi="Verdana"/>
          <w:b/>
          <w:sz w:val="18"/>
          <w:szCs w:val="18"/>
          <w:lang w:val="uk-UA"/>
        </w:rPr>
        <w:t>8. Умови отримання Призу:</w:t>
      </w:r>
    </w:p>
    <w:p w:rsidR="003A32ED" w:rsidRPr="00F07B66" w:rsidRDefault="003A32ED" w:rsidP="003A32ED">
      <w:pPr>
        <w:pStyle w:val="aa"/>
        <w:tabs>
          <w:tab w:val="left" w:pos="-567"/>
          <w:tab w:val="left" w:pos="11340"/>
          <w:tab w:val="left" w:pos="11624"/>
        </w:tabs>
        <w:spacing w:after="0" w:line="240" w:lineRule="auto"/>
        <w:ind w:left="0" w:firstLine="505"/>
        <w:jc w:val="both"/>
        <w:rPr>
          <w:rFonts w:ascii="Verdana" w:hAnsi="Verdana"/>
          <w:bCs/>
          <w:color w:val="000000"/>
          <w:sz w:val="18"/>
          <w:szCs w:val="18"/>
          <w:lang w:val="uk-UA"/>
        </w:rPr>
      </w:pPr>
      <w:r w:rsidRPr="00F07B66">
        <w:rPr>
          <w:rFonts w:ascii="Verdana" w:hAnsi="Verdana"/>
          <w:b/>
          <w:bCs/>
          <w:color w:val="000000"/>
          <w:sz w:val="18"/>
          <w:szCs w:val="18"/>
          <w:lang w:val="uk-UA"/>
        </w:rPr>
        <w:t>8.1.</w:t>
      </w:r>
      <w:r w:rsidRPr="00F07B66">
        <w:rPr>
          <w:rFonts w:ascii="Verdana" w:hAnsi="Verdana"/>
          <w:bCs/>
          <w:color w:val="000000"/>
          <w:sz w:val="18"/>
          <w:szCs w:val="18"/>
          <w:lang w:val="uk-UA"/>
        </w:rPr>
        <w:t xml:space="preserve"> Організатор Конкурсу зв’яжеться впродовж 5 робочих днів з Переможцем Конкурсу, надіславши лист на електронну адресу або зателефонувавши Переможцю Конкурсу, яка була вказана у формі реєстрації на сайті </w:t>
      </w:r>
      <w:hyperlink r:id="rId14" w:history="1">
        <w:r w:rsidRPr="00F07B66">
          <w:rPr>
            <w:rStyle w:val="ac"/>
            <w:rFonts w:ascii="Verdana" w:hAnsi="Verdana"/>
            <w:bCs/>
            <w:sz w:val="18"/>
            <w:szCs w:val="18"/>
            <w:lang w:val="uk-UA"/>
          </w:rPr>
          <w:t>http://s10.comfy.ua</w:t>
        </w:r>
      </w:hyperlink>
      <w:r w:rsidRPr="00F07B66">
        <w:rPr>
          <w:rFonts w:ascii="Verdana" w:hAnsi="Verdana"/>
          <w:bCs/>
          <w:color w:val="000000"/>
          <w:sz w:val="18"/>
          <w:szCs w:val="18"/>
          <w:lang w:val="uk-UA"/>
        </w:rPr>
        <w:t xml:space="preserve">, та повідомить про його Перемогу в Конкурсі, </w:t>
      </w:r>
      <w:proofErr w:type="spellStart"/>
      <w:r w:rsidRPr="00F07B66">
        <w:rPr>
          <w:rFonts w:ascii="Verdana" w:hAnsi="Verdana"/>
          <w:bCs/>
          <w:color w:val="000000"/>
          <w:sz w:val="18"/>
          <w:szCs w:val="18"/>
          <w:lang w:val="uk-UA"/>
        </w:rPr>
        <w:t>надасть</w:t>
      </w:r>
      <w:proofErr w:type="spellEnd"/>
      <w:r w:rsidRPr="00F07B66">
        <w:rPr>
          <w:rFonts w:ascii="Verdana" w:hAnsi="Verdana"/>
          <w:bCs/>
          <w:color w:val="000000"/>
          <w:sz w:val="18"/>
          <w:szCs w:val="18"/>
          <w:lang w:val="uk-UA"/>
        </w:rPr>
        <w:t xml:space="preserve"> повну інформацію про умови вручення Подарунка. Організатор не несе відповідальності за достовірність наданої учасником інформації про себе під час реєстрації у відповідній формі.</w:t>
      </w:r>
    </w:p>
    <w:p w:rsidR="003A32ED" w:rsidRPr="00F07B66" w:rsidRDefault="003A32ED" w:rsidP="003A32ED">
      <w:pPr>
        <w:tabs>
          <w:tab w:val="left" w:pos="993"/>
        </w:tabs>
        <w:ind w:firstLine="567"/>
        <w:jc w:val="both"/>
        <w:rPr>
          <w:rFonts w:ascii="Verdana" w:hAnsi="Verdana"/>
          <w:i/>
          <w:color w:val="000000"/>
          <w:sz w:val="18"/>
          <w:szCs w:val="18"/>
          <w:lang w:val="uk-UA"/>
        </w:rPr>
      </w:pPr>
      <w:r w:rsidRPr="00F07B66">
        <w:rPr>
          <w:rFonts w:ascii="Verdana" w:hAnsi="Verdana"/>
          <w:b/>
          <w:bCs/>
          <w:color w:val="000000"/>
          <w:sz w:val="18"/>
          <w:szCs w:val="18"/>
          <w:lang w:val="uk-UA"/>
        </w:rPr>
        <w:t>8.2.</w:t>
      </w:r>
      <w:r w:rsidRPr="00F07B66">
        <w:rPr>
          <w:rFonts w:ascii="Verdana" w:hAnsi="Verdana"/>
          <w:bCs/>
          <w:color w:val="000000"/>
          <w:sz w:val="18"/>
          <w:szCs w:val="18"/>
          <w:lang w:val="uk-UA"/>
        </w:rPr>
        <w:t xml:space="preserve"> Організатор Конкурсу </w:t>
      </w:r>
      <w:proofErr w:type="spellStart"/>
      <w:r w:rsidRPr="00F07B66">
        <w:rPr>
          <w:rFonts w:ascii="Verdana" w:hAnsi="Verdana"/>
          <w:bCs/>
          <w:color w:val="000000"/>
          <w:sz w:val="18"/>
          <w:szCs w:val="18"/>
          <w:lang w:val="uk-UA"/>
        </w:rPr>
        <w:t>надасть</w:t>
      </w:r>
      <w:proofErr w:type="spellEnd"/>
      <w:r w:rsidRPr="00F07B66">
        <w:rPr>
          <w:rFonts w:ascii="Verdana" w:hAnsi="Verdana"/>
          <w:bCs/>
          <w:color w:val="000000"/>
          <w:sz w:val="18"/>
          <w:szCs w:val="18"/>
          <w:lang w:val="uk-UA"/>
        </w:rPr>
        <w:t xml:space="preserve"> Переможцю Подарунок Конкурсу лише після отримання від Переможця впродовж 14 днів з моменту його оголошення Переможцем Конкурсу таких, але не </w:t>
      </w:r>
      <w:proofErr w:type="spellStart"/>
      <w:r w:rsidRPr="00F07B66">
        <w:rPr>
          <w:rFonts w:ascii="Verdana" w:hAnsi="Verdana"/>
          <w:bCs/>
          <w:color w:val="000000"/>
          <w:sz w:val="18"/>
          <w:szCs w:val="18"/>
          <w:lang w:val="uk-UA"/>
        </w:rPr>
        <w:t>вичерпно</w:t>
      </w:r>
      <w:proofErr w:type="spellEnd"/>
      <w:r w:rsidRPr="00F07B66">
        <w:rPr>
          <w:rFonts w:ascii="Verdana" w:hAnsi="Verdana"/>
          <w:bCs/>
          <w:color w:val="000000"/>
          <w:sz w:val="18"/>
          <w:szCs w:val="18"/>
          <w:lang w:val="uk-UA"/>
        </w:rPr>
        <w:t>, документів: копії паспорта громадянина України (перша та друга сторінки та сторінки з реєстрацією місця проживання); копії довідки з реєстраційним номером облікової картки платника податків (ідентифікаційний код). У разі, якщо у Переможця відсутній ідентифікаційний код, необхідно надіслати копію довідки з Державної фіскальної служби та/або рішення суду, яке набрало законної сили, про право здійснювати платежі без ідентифікаційного коду.</w:t>
      </w:r>
      <w:r w:rsidRPr="00F07B66">
        <w:rPr>
          <w:rFonts w:ascii="Verdana" w:hAnsi="Verdana"/>
          <w:color w:val="000000"/>
          <w:sz w:val="18"/>
          <w:szCs w:val="18"/>
          <w:lang w:val="uk-UA"/>
        </w:rPr>
        <w:t xml:space="preserve"> *</w:t>
      </w:r>
      <w:r w:rsidRPr="00F07B66">
        <w:rPr>
          <w:rFonts w:ascii="Verdana" w:hAnsi="Verdana"/>
          <w:i/>
          <w:color w:val="000000"/>
          <w:sz w:val="18"/>
          <w:szCs w:val="18"/>
          <w:lang w:val="uk-UA"/>
        </w:rPr>
        <w:t>Допускається випадок не пред’явлення довідки, якщо в паспорті Переможця міститься спеціальний штамп, внесений фіскальною службою (податковим органом) із ідентифікаційним номером.</w:t>
      </w:r>
    </w:p>
    <w:p w:rsidR="003A32ED" w:rsidRPr="00F07B66" w:rsidRDefault="003A32ED" w:rsidP="003A32ED">
      <w:pPr>
        <w:tabs>
          <w:tab w:val="left" w:pos="993"/>
        </w:tabs>
        <w:ind w:firstLine="567"/>
        <w:jc w:val="both"/>
        <w:rPr>
          <w:rFonts w:ascii="Verdana" w:hAnsi="Verdana"/>
          <w:sz w:val="18"/>
          <w:szCs w:val="18"/>
          <w:lang w:val="uk-UA"/>
        </w:rPr>
      </w:pPr>
      <w:r w:rsidRPr="00F07B66">
        <w:rPr>
          <w:rFonts w:ascii="Verdana" w:hAnsi="Verdana"/>
          <w:i/>
          <w:color w:val="000000"/>
          <w:sz w:val="18"/>
          <w:szCs w:val="18"/>
          <w:lang w:val="uk-UA"/>
        </w:rPr>
        <w:t>**</w:t>
      </w:r>
      <w:r w:rsidRPr="00F07B66">
        <w:rPr>
          <w:rFonts w:ascii="Verdana" w:hAnsi="Verdana"/>
          <w:i/>
          <w:sz w:val="18"/>
          <w:szCs w:val="18"/>
          <w:lang w:val="uk-UA"/>
        </w:rPr>
        <w:t>Якщо Переможець відмовився через свої релігійні переконання від прийняття реєстраційного номера облікової картки платника податків та офіційно повідомив про це відповідний орган державної податкової служби, в його паспорті має бути наявна відповідна відмітка про наявність права сплачувати платежі без реєстраційного номера облікової картки платника податків.</w:t>
      </w:r>
      <w:r w:rsidRPr="00F07B66">
        <w:rPr>
          <w:rFonts w:ascii="Verdana" w:hAnsi="Verdana"/>
          <w:b/>
          <w:i/>
          <w:sz w:val="18"/>
          <w:szCs w:val="18"/>
          <w:lang w:val="uk-UA"/>
        </w:rPr>
        <w:t xml:space="preserve"> </w:t>
      </w:r>
    </w:p>
    <w:p w:rsidR="003A32ED" w:rsidRPr="00F07B66" w:rsidRDefault="003A32ED" w:rsidP="003A32ED">
      <w:pPr>
        <w:pStyle w:val="aa"/>
        <w:tabs>
          <w:tab w:val="left" w:pos="11340"/>
          <w:tab w:val="left" w:pos="11624"/>
        </w:tabs>
        <w:spacing w:after="0" w:line="240" w:lineRule="auto"/>
        <w:ind w:left="0" w:firstLine="567"/>
        <w:jc w:val="both"/>
        <w:rPr>
          <w:rFonts w:ascii="Verdana" w:hAnsi="Verdana"/>
          <w:bCs/>
          <w:color w:val="000000"/>
          <w:sz w:val="18"/>
          <w:szCs w:val="18"/>
          <w:lang w:val="uk-UA"/>
        </w:rPr>
      </w:pPr>
      <w:r w:rsidRPr="00F07B66">
        <w:rPr>
          <w:rFonts w:ascii="Verdana" w:hAnsi="Verdana"/>
          <w:b/>
          <w:bCs/>
          <w:color w:val="000000"/>
          <w:sz w:val="18"/>
          <w:szCs w:val="18"/>
          <w:lang w:val="uk-UA"/>
        </w:rPr>
        <w:t>8.3.</w:t>
      </w:r>
      <w:r w:rsidRPr="00F07B66">
        <w:rPr>
          <w:rFonts w:ascii="Verdana" w:hAnsi="Verdana"/>
          <w:bCs/>
          <w:color w:val="000000"/>
          <w:sz w:val="18"/>
          <w:szCs w:val="18"/>
          <w:lang w:val="uk-UA"/>
        </w:rPr>
        <w:t xml:space="preserve"> Якщо переможець не забере Подарунок впродовж 14 днів з моменту оголошення Переможця, Організатор має право не вручати Подарунок Переможцю або передати його іншому Учаснику.</w:t>
      </w:r>
    </w:p>
    <w:p w:rsidR="003A32ED" w:rsidRPr="00F07B66" w:rsidRDefault="003A32ED" w:rsidP="003A32ED">
      <w:pPr>
        <w:pStyle w:val="aa"/>
        <w:tabs>
          <w:tab w:val="left" w:pos="-567"/>
          <w:tab w:val="left" w:pos="11340"/>
          <w:tab w:val="left" w:pos="11624"/>
        </w:tabs>
        <w:spacing w:after="0" w:line="240" w:lineRule="auto"/>
        <w:ind w:left="0" w:firstLine="567"/>
        <w:contextualSpacing w:val="0"/>
        <w:jc w:val="both"/>
        <w:rPr>
          <w:rFonts w:ascii="Verdana" w:hAnsi="Verdana"/>
          <w:bCs/>
          <w:color w:val="000000"/>
          <w:sz w:val="18"/>
          <w:szCs w:val="18"/>
          <w:lang w:val="uk-UA"/>
        </w:rPr>
      </w:pPr>
      <w:r w:rsidRPr="00F07B66">
        <w:rPr>
          <w:rFonts w:ascii="Verdana" w:hAnsi="Verdana"/>
          <w:bCs/>
          <w:color w:val="000000"/>
          <w:sz w:val="18"/>
          <w:szCs w:val="18"/>
          <w:lang w:val="uk-UA"/>
        </w:rPr>
        <w:t xml:space="preserve">Переможець Конкурсу при врученні йому/їй Подарунка має підписати розписку, яку </w:t>
      </w:r>
      <w:proofErr w:type="spellStart"/>
      <w:r w:rsidRPr="00F07B66">
        <w:rPr>
          <w:rFonts w:ascii="Verdana" w:hAnsi="Verdana"/>
          <w:bCs/>
          <w:color w:val="000000"/>
          <w:sz w:val="18"/>
          <w:szCs w:val="18"/>
          <w:lang w:val="uk-UA"/>
        </w:rPr>
        <w:t>надасть</w:t>
      </w:r>
      <w:proofErr w:type="spellEnd"/>
      <w:r w:rsidRPr="00F07B66">
        <w:rPr>
          <w:rFonts w:ascii="Verdana" w:hAnsi="Verdana"/>
          <w:bCs/>
          <w:color w:val="000000"/>
          <w:sz w:val="18"/>
          <w:szCs w:val="18"/>
          <w:lang w:val="uk-UA"/>
        </w:rPr>
        <w:t xml:space="preserve"> йому Організатор, про те, що він/вона отримав Подарунок і не має жодних претензій до Організатора та Замовника Конкурсу.</w:t>
      </w:r>
    </w:p>
    <w:p w:rsidR="003A32ED" w:rsidRPr="00F07B66" w:rsidRDefault="003A32ED" w:rsidP="003A32ED">
      <w:pPr>
        <w:pStyle w:val="aa"/>
        <w:tabs>
          <w:tab w:val="left" w:pos="-567"/>
          <w:tab w:val="left" w:pos="11340"/>
          <w:tab w:val="left" w:pos="11624"/>
        </w:tabs>
        <w:spacing w:after="0" w:line="240" w:lineRule="auto"/>
        <w:ind w:left="0" w:firstLine="567"/>
        <w:contextualSpacing w:val="0"/>
        <w:jc w:val="both"/>
        <w:rPr>
          <w:rFonts w:ascii="Verdana" w:hAnsi="Verdana"/>
          <w:bCs/>
          <w:color w:val="000000"/>
          <w:sz w:val="18"/>
          <w:szCs w:val="18"/>
          <w:lang w:val="uk-UA"/>
        </w:rPr>
      </w:pPr>
      <w:r w:rsidRPr="00F07B66">
        <w:rPr>
          <w:rFonts w:ascii="Verdana" w:hAnsi="Verdana"/>
          <w:bCs/>
          <w:color w:val="000000"/>
          <w:sz w:val="18"/>
          <w:szCs w:val="18"/>
          <w:lang w:val="uk-UA"/>
        </w:rPr>
        <w:t xml:space="preserve">Організатор має право відмовити Переможцеві в отриманні Подарунка на таких підставах, але не </w:t>
      </w:r>
      <w:proofErr w:type="spellStart"/>
      <w:r w:rsidRPr="00F07B66">
        <w:rPr>
          <w:rFonts w:ascii="Verdana" w:hAnsi="Verdana"/>
          <w:bCs/>
          <w:color w:val="000000"/>
          <w:sz w:val="18"/>
          <w:szCs w:val="18"/>
          <w:lang w:val="uk-UA"/>
        </w:rPr>
        <w:t>вичерпно</w:t>
      </w:r>
      <w:proofErr w:type="spellEnd"/>
      <w:r w:rsidRPr="00F07B66">
        <w:rPr>
          <w:rFonts w:ascii="Verdana" w:hAnsi="Verdana"/>
          <w:bCs/>
          <w:color w:val="000000"/>
          <w:sz w:val="18"/>
          <w:szCs w:val="18"/>
          <w:lang w:val="uk-UA"/>
        </w:rPr>
        <w:t>:</w:t>
      </w:r>
    </w:p>
    <w:p w:rsidR="003A32ED" w:rsidRPr="00F07B66" w:rsidRDefault="003A32ED" w:rsidP="003A32ED">
      <w:pPr>
        <w:pStyle w:val="aa"/>
        <w:numPr>
          <w:ilvl w:val="2"/>
          <w:numId w:val="45"/>
        </w:numPr>
        <w:tabs>
          <w:tab w:val="left" w:pos="851"/>
          <w:tab w:val="left" w:pos="11340"/>
          <w:tab w:val="left" w:pos="11624"/>
        </w:tabs>
        <w:spacing w:after="0" w:line="240" w:lineRule="auto"/>
        <w:ind w:left="851" w:hanging="284"/>
        <w:contextualSpacing w:val="0"/>
        <w:jc w:val="both"/>
        <w:rPr>
          <w:rFonts w:ascii="Verdana" w:hAnsi="Verdana"/>
          <w:bCs/>
          <w:color w:val="000000"/>
          <w:sz w:val="18"/>
          <w:szCs w:val="18"/>
          <w:lang w:val="uk-UA"/>
        </w:rPr>
      </w:pPr>
      <w:r w:rsidRPr="00F07B66">
        <w:rPr>
          <w:rFonts w:ascii="Verdana" w:hAnsi="Verdana"/>
          <w:bCs/>
          <w:color w:val="000000"/>
          <w:sz w:val="18"/>
          <w:szCs w:val="18"/>
          <w:lang w:val="uk-UA"/>
        </w:rPr>
        <w:t>невиконання та/або порушення Переможцем умов Конкурсу;</w:t>
      </w:r>
    </w:p>
    <w:p w:rsidR="003A32ED" w:rsidRPr="00F07B66" w:rsidRDefault="003A32ED" w:rsidP="003A32ED">
      <w:pPr>
        <w:pStyle w:val="aa"/>
        <w:numPr>
          <w:ilvl w:val="2"/>
          <w:numId w:val="45"/>
        </w:numPr>
        <w:tabs>
          <w:tab w:val="left" w:pos="851"/>
          <w:tab w:val="left" w:pos="11340"/>
          <w:tab w:val="left" w:pos="11624"/>
        </w:tabs>
        <w:spacing w:after="0" w:line="240" w:lineRule="auto"/>
        <w:ind w:left="851" w:hanging="284"/>
        <w:contextualSpacing w:val="0"/>
        <w:jc w:val="both"/>
        <w:rPr>
          <w:rFonts w:ascii="Verdana" w:hAnsi="Verdana"/>
          <w:bCs/>
          <w:color w:val="000000"/>
          <w:sz w:val="18"/>
          <w:szCs w:val="18"/>
          <w:lang w:val="uk-UA"/>
        </w:rPr>
      </w:pPr>
      <w:r w:rsidRPr="00F07B66">
        <w:rPr>
          <w:rFonts w:ascii="Verdana" w:hAnsi="Verdana"/>
          <w:bCs/>
          <w:color w:val="000000"/>
          <w:sz w:val="18"/>
          <w:szCs w:val="18"/>
          <w:lang w:val="uk-UA"/>
        </w:rPr>
        <w:t>Переможець Конкурсу впродовж 14 днів з моменту його оголошення Переможцем Конкурсу не надав Організатору та Замовнику копії документів, які зазначені в пунктах 7.2., цих Правил;</w:t>
      </w:r>
    </w:p>
    <w:p w:rsidR="003A32ED" w:rsidRPr="00F07B66" w:rsidRDefault="003A32ED" w:rsidP="003A32ED">
      <w:pPr>
        <w:pStyle w:val="aa"/>
        <w:numPr>
          <w:ilvl w:val="2"/>
          <w:numId w:val="45"/>
        </w:numPr>
        <w:tabs>
          <w:tab w:val="left" w:pos="851"/>
          <w:tab w:val="left" w:pos="11340"/>
          <w:tab w:val="left" w:pos="11624"/>
        </w:tabs>
        <w:spacing w:after="0" w:line="240" w:lineRule="auto"/>
        <w:ind w:left="851" w:hanging="284"/>
        <w:contextualSpacing w:val="0"/>
        <w:jc w:val="both"/>
        <w:rPr>
          <w:rFonts w:ascii="Verdana" w:hAnsi="Verdana"/>
          <w:bCs/>
          <w:color w:val="000000"/>
          <w:sz w:val="18"/>
          <w:szCs w:val="18"/>
          <w:lang w:val="uk-UA"/>
        </w:rPr>
      </w:pPr>
      <w:r w:rsidRPr="00F07B66">
        <w:rPr>
          <w:rFonts w:ascii="Verdana" w:hAnsi="Verdana"/>
          <w:bCs/>
          <w:color w:val="000000"/>
          <w:sz w:val="18"/>
          <w:szCs w:val="18"/>
          <w:lang w:val="uk-UA"/>
        </w:rPr>
        <w:t>Впродовж 5 днів з моменту визначення Переможців Конкурсу Організатор Конкурсу не може зв’язатися з Переможцем Конкурсу (електронна пошта вказана невірно, поштова скринька заблокована або є недійсною, електронна скринька не приймає вхідні повідомлення, телефонний номер не приймає вхідні дзвінки чи вимкнений, тощо).</w:t>
      </w:r>
    </w:p>
    <w:p w:rsidR="003A32ED" w:rsidRPr="00F07B66" w:rsidRDefault="003A32ED" w:rsidP="003A32ED">
      <w:pPr>
        <w:pStyle w:val="aa"/>
        <w:tabs>
          <w:tab w:val="left" w:pos="-567"/>
          <w:tab w:val="left" w:pos="11340"/>
          <w:tab w:val="left" w:pos="11624"/>
        </w:tabs>
        <w:spacing w:after="0" w:line="240" w:lineRule="auto"/>
        <w:ind w:left="0" w:firstLine="567"/>
        <w:contextualSpacing w:val="0"/>
        <w:jc w:val="both"/>
        <w:rPr>
          <w:rFonts w:ascii="Verdana" w:hAnsi="Verdana"/>
          <w:bCs/>
          <w:color w:val="000000"/>
          <w:sz w:val="18"/>
          <w:szCs w:val="18"/>
          <w:lang w:val="uk-UA"/>
        </w:rPr>
      </w:pPr>
      <w:r w:rsidRPr="00F07B66">
        <w:rPr>
          <w:rFonts w:ascii="Verdana" w:hAnsi="Verdana"/>
          <w:b/>
          <w:bCs/>
          <w:color w:val="000000"/>
          <w:sz w:val="18"/>
          <w:szCs w:val="18"/>
          <w:lang w:val="uk-UA"/>
        </w:rPr>
        <w:t>9.</w:t>
      </w:r>
      <w:r w:rsidRPr="00F07B66">
        <w:rPr>
          <w:rFonts w:ascii="Verdana" w:hAnsi="Verdana"/>
          <w:bCs/>
          <w:color w:val="000000"/>
          <w:sz w:val="18"/>
          <w:szCs w:val="18"/>
          <w:lang w:val="uk-UA"/>
        </w:rPr>
        <w:t xml:space="preserve"> Приймаючи участь у конкурсі (подача заявки про участь є такою участю), Автор (його законні опікуні та піклувальники) погоджується, що на період дії Конкурсу учасники та переможці Конкурсу передають Організатору та Замовнику невиключні авторські майнові права на всі фото, які беруть участь в Конкурсі, без сплати винагороди, з правом їх розміщення, редагування, адаптації, демонстрації, публічного сповіщення у мережі магазинів </w:t>
      </w:r>
      <w:proofErr w:type="spellStart"/>
      <w:r w:rsidRPr="00F07B66">
        <w:rPr>
          <w:rFonts w:ascii="Verdana" w:hAnsi="Verdana"/>
          <w:bCs/>
          <w:color w:val="000000"/>
          <w:sz w:val="18"/>
          <w:szCs w:val="18"/>
          <w:lang w:val="uk-UA"/>
        </w:rPr>
        <w:t>Сomfy</w:t>
      </w:r>
      <w:proofErr w:type="spellEnd"/>
      <w:r w:rsidRPr="00F07B66">
        <w:rPr>
          <w:rFonts w:ascii="Verdana" w:hAnsi="Verdana"/>
          <w:bCs/>
          <w:color w:val="000000"/>
          <w:sz w:val="18"/>
          <w:szCs w:val="18"/>
          <w:lang w:val="uk-UA"/>
        </w:rPr>
        <w:t xml:space="preserve">, в телевізійному ефірі (наземне телебачення, супутник, кабель), в мережі Інтернет, зокрема на сайті </w:t>
      </w:r>
      <w:hyperlink r:id="rId15" w:history="1">
        <w:r w:rsidRPr="00F07B66">
          <w:rPr>
            <w:rFonts w:ascii="Verdana" w:hAnsi="Verdana"/>
            <w:bCs/>
            <w:color w:val="000000"/>
            <w:sz w:val="18"/>
            <w:szCs w:val="18"/>
            <w:lang w:val="uk-UA"/>
          </w:rPr>
          <w:t>www.comfy.ua</w:t>
        </w:r>
      </w:hyperlink>
      <w:r w:rsidRPr="00F07B66">
        <w:rPr>
          <w:rFonts w:ascii="Verdana" w:hAnsi="Verdana"/>
          <w:bCs/>
          <w:color w:val="000000"/>
          <w:sz w:val="18"/>
          <w:szCs w:val="18"/>
          <w:lang w:val="uk-UA"/>
        </w:rPr>
        <w:t xml:space="preserve"> та </w:t>
      </w:r>
      <w:r w:rsidRPr="00F07B66">
        <w:rPr>
          <w:rFonts w:ascii="Verdana" w:hAnsi="Verdana"/>
          <w:bCs/>
          <w:color w:val="000000"/>
          <w:sz w:val="18"/>
          <w:szCs w:val="18"/>
          <w:lang w:val="uk-UA"/>
        </w:rPr>
        <w:lastRenderedPageBreak/>
        <w:t>будь-де, у тому числі за допомогою стільникового зв’язку другого та третього покоління, в засобах зовнішньої та внутрішньої реклами, без обмеження території та без обмеження у часі (але в рамках проведення Конкурсу). Беручи участь в Конкурсі, учасник погоджуєтеся з можливістю використання, надісланих ним робіт (фото та/або авторських коментарів), в маркетингових і рекламних цілях без будь-яких матеріальних претензій з боку учасника Конкурсу. Права на використання матеріалів переходить до Організатора та Замовника і можуть бути використані на їх розсуд з метою організації Конкурсу, інформування про його результати тощо. </w:t>
      </w:r>
    </w:p>
    <w:p w:rsidR="003A32ED" w:rsidRPr="00F07B66" w:rsidRDefault="003A32ED" w:rsidP="003A32ED">
      <w:pPr>
        <w:pStyle w:val="aa"/>
        <w:tabs>
          <w:tab w:val="left" w:pos="-567"/>
          <w:tab w:val="left" w:pos="1418"/>
          <w:tab w:val="left" w:pos="11340"/>
          <w:tab w:val="left" w:pos="11624"/>
        </w:tabs>
        <w:spacing w:after="0" w:line="240" w:lineRule="auto"/>
        <w:ind w:left="0" w:firstLine="567"/>
        <w:contextualSpacing w:val="0"/>
        <w:jc w:val="both"/>
        <w:rPr>
          <w:rFonts w:ascii="Verdana" w:hAnsi="Verdana"/>
          <w:bCs/>
          <w:color w:val="000000"/>
          <w:sz w:val="18"/>
          <w:szCs w:val="18"/>
          <w:lang w:val="uk-UA"/>
        </w:rPr>
      </w:pPr>
      <w:r w:rsidRPr="00F07B66">
        <w:rPr>
          <w:rFonts w:ascii="Verdana" w:hAnsi="Verdana"/>
          <w:b/>
          <w:bCs/>
          <w:color w:val="000000"/>
          <w:sz w:val="18"/>
          <w:szCs w:val="18"/>
          <w:lang w:val="uk-UA"/>
        </w:rPr>
        <w:t>10</w:t>
      </w:r>
      <w:r w:rsidRPr="00F07B66">
        <w:rPr>
          <w:rFonts w:ascii="Verdana" w:hAnsi="Verdana"/>
          <w:bCs/>
          <w:color w:val="000000"/>
          <w:sz w:val="18"/>
          <w:szCs w:val="18"/>
          <w:lang w:val="uk-UA"/>
        </w:rPr>
        <w:t>. Якщо будуть траплятися випадки будь-якого маніпулювання рейтингом, то Організатор Конкурсу має право зменшити кількість голосів на таку, яка була до моменту маніпулювання та/або видалити таке фото з участі в Конкурсі, без пояснень та попереджень.</w:t>
      </w:r>
    </w:p>
    <w:p w:rsidR="003A32ED" w:rsidRPr="00F07B66" w:rsidRDefault="003A32ED" w:rsidP="003A32ED">
      <w:pPr>
        <w:pStyle w:val="aa"/>
        <w:tabs>
          <w:tab w:val="left" w:pos="-567"/>
          <w:tab w:val="left" w:pos="11340"/>
          <w:tab w:val="left" w:pos="11624"/>
        </w:tabs>
        <w:spacing w:after="0" w:line="240" w:lineRule="auto"/>
        <w:ind w:left="0" w:firstLine="425"/>
        <w:contextualSpacing w:val="0"/>
        <w:jc w:val="both"/>
        <w:rPr>
          <w:rFonts w:ascii="Verdana" w:hAnsi="Verdana"/>
          <w:bCs/>
          <w:color w:val="000000"/>
          <w:sz w:val="18"/>
          <w:szCs w:val="18"/>
          <w:lang w:val="uk-UA"/>
        </w:rPr>
      </w:pPr>
      <w:r w:rsidRPr="00F07B66">
        <w:rPr>
          <w:rFonts w:ascii="Verdana" w:hAnsi="Verdana"/>
          <w:b/>
          <w:bCs/>
          <w:color w:val="000000"/>
          <w:sz w:val="18"/>
          <w:szCs w:val="18"/>
          <w:lang w:val="uk-UA"/>
        </w:rPr>
        <w:t>11.</w:t>
      </w:r>
      <w:r w:rsidRPr="00F07B66">
        <w:rPr>
          <w:rFonts w:ascii="Verdana" w:hAnsi="Verdana"/>
          <w:bCs/>
          <w:color w:val="000000"/>
          <w:sz w:val="18"/>
          <w:szCs w:val="18"/>
          <w:lang w:val="uk-UA"/>
        </w:rPr>
        <w:t xml:space="preserve"> </w:t>
      </w:r>
      <w:proofErr w:type="spellStart"/>
      <w:r w:rsidRPr="00F07B66">
        <w:rPr>
          <w:rFonts w:ascii="Verdana" w:hAnsi="Verdana"/>
          <w:bCs/>
          <w:color w:val="000000"/>
          <w:sz w:val="18"/>
          <w:szCs w:val="18"/>
          <w:lang w:val="uk-UA"/>
        </w:rPr>
        <w:t>Модерація</w:t>
      </w:r>
      <w:proofErr w:type="spellEnd"/>
      <w:r w:rsidRPr="00F07B66">
        <w:rPr>
          <w:rFonts w:ascii="Verdana" w:hAnsi="Verdana"/>
          <w:bCs/>
          <w:color w:val="000000"/>
          <w:sz w:val="18"/>
          <w:szCs w:val="18"/>
          <w:lang w:val="uk-UA"/>
        </w:rPr>
        <w:t xml:space="preserve"> фото, які надіслані для участі в Конкурсі – </w:t>
      </w:r>
      <w:proofErr w:type="spellStart"/>
      <w:r w:rsidRPr="00F07B66">
        <w:rPr>
          <w:rFonts w:ascii="Verdana" w:hAnsi="Verdana"/>
          <w:bCs/>
          <w:color w:val="000000"/>
          <w:sz w:val="18"/>
          <w:szCs w:val="18"/>
          <w:lang w:val="uk-UA"/>
        </w:rPr>
        <w:t>модерацію</w:t>
      </w:r>
      <w:proofErr w:type="spellEnd"/>
      <w:r w:rsidRPr="00F07B66">
        <w:rPr>
          <w:rFonts w:ascii="Verdana" w:hAnsi="Verdana"/>
          <w:bCs/>
          <w:color w:val="000000"/>
          <w:sz w:val="18"/>
          <w:szCs w:val="18"/>
          <w:lang w:val="uk-UA"/>
        </w:rPr>
        <w:t xml:space="preserve"> здійснює Організатор Конкурсу шляхом </w:t>
      </w:r>
      <w:proofErr w:type="spellStart"/>
      <w:r w:rsidRPr="00F07B66">
        <w:rPr>
          <w:rFonts w:ascii="Verdana" w:hAnsi="Verdana"/>
          <w:bCs/>
          <w:color w:val="000000"/>
          <w:sz w:val="18"/>
          <w:szCs w:val="18"/>
          <w:lang w:val="uk-UA"/>
        </w:rPr>
        <w:t>недопуску</w:t>
      </w:r>
      <w:proofErr w:type="spellEnd"/>
      <w:r w:rsidRPr="00F07B66">
        <w:rPr>
          <w:rFonts w:ascii="Verdana" w:hAnsi="Verdana"/>
          <w:bCs/>
          <w:color w:val="000000"/>
          <w:sz w:val="18"/>
          <w:szCs w:val="18"/>
          <w:lang w:val="uk-UA"/>
        </w:rPr>
        <w:t xml:space="preserve"> до Конкурсу робіт, видалення з Конкурсу робіт, які не відповідають вимогам Правил Конкурсу.</w:t>
      </w:r>
    </w:p>
    <w:p w:rsidR="003A32ED" w:rsidRPr="00F07B66" w:rsidRDefault="003A32ED" w:rsidP="003A32ED">
      <w:pPr>
        <w:pStyle w:val="aa"/>
        <w:tabs>
          <w:tab w:val="left" w:pos="-567"/>
          <w:tab w:val="left" w:pos="11340"/>
          <w:tab w:val="left" w:pos="11624"/>
        </w:tabs>
        <w:spacing w:after="0" w:line="240" w:lineRule="auto"/>
        <w:ind w:left="0" w:firstLine="425"/>
        <w:contextualSpacing w:val="0"/>
        <w:jc w:val="both"/>
        <w:rPr>
          <w:rFonts w:ascii="Verdana" w:hAnsi="Verdana"/>
          <w:bCs/>
          <w:color w:val="000000"/>
          <w:sz w:val="18"/>
          <w:szCs w:val="18"/>
          <w:lang w:val="uk-UA"/>
        </w:rPr>
      </w:pPr>
      <w:r w:rsidRPr="00F07B66">
        <w:rPr>
          <w:rFonts w:ascii="Verdana" w:hAnsi="Verdana"/>
          <w:b/>
          <w:bCs/>
          <w:color w:val="000000"/>
          <w:sz w:val="18"/>
          <w:szCs w:val="18"/>
          <w:lang w:val="uk-UA"/>
        </w:rPr>
        <w:t>12.</w:t>
      </w:r>
      <w:r w:rsidRPr="00F07B66">
        <w:rPr>
          <w:rFonts w:ascii="Verdana" w:hAnsi="Verdana"/>
          <w:bCs/>
          <w:color w:val="000000"/>
          <w:sz w:val="18"/>
          <w:szCs w:val="18"/>
          <w:lang w:val="uk-UA"/>
        </w:rPr>
        <w:t xml:space="preserve"> Організатор та Замовник Конкурсу не приймають претензій стосовно </w:t>
      </w:r>
      <w:proofErr w:type="spellStart"/>
      <w:r w:rsidRPr="00F07B66">
        <w:rPr>
          <w:rFonts w:ascii="Verdana" w:hAnsi="Verdana"/>
          <w:bCs/>
          <w:color w:val="000000"/>
          <w:sz w:val="18"/>
          <w:szCs w:val="18"/>
          <w:lang w:val="uk-UA"/>
        </w:rPr>
        <w:t>модерації</w:t>
      </w:r>
      <w:proofErr w:type="spellEnd"/>
      <w:r w:rsidRPr="00F07B66">
        <w:rPr>
          <w:rFonts w:ascii="Verdana" w:hAnsi="Verdana"/>
          <w:bCs/>
          <w:color w:val="000000"/>
          <w:sz w:val="18"/>
          <w:szCs w:val="18"/>
          <w:lang w:val="uk-UA"/>
        </w:rPr>
        <w:t xml:space="preserve"> фото та визначення Переможців Конкурсу та/або оголошення результатів Конкурсу.</w:t>
      </w:r>
    </w:p>
    <w:p w:rsidR="003A32ED" w:rsidRPr="00F07B66" w:rsidRDefault="003A32ED" w:rsidP="003A32ED">
      <w:pPr>
        <w:pStyle w:val="aa"/>
        <w:tabs>
          <w:tab w:val="left" w:pos="11340"/>
          <w:tab w:val="left" w:pos="11624"/>
        </w:tabs>
        <w:spacing w:after="0" w:line="240" w:lineRule="auto"/>
        <w:ind w:left="0" w:firstLine="567"/>
        <w:contextualSpacing w:val="0"/>
        <w:jc w:val="both"/>
        <w:rPr>
          <w:rFonts w:ascii="Verdana" w:hAnsi="Verdana"/>
          <w:bCs/>
          <w:color w:val="000000"/>
          <w:sz w:val="18"/>
          <w:szCs w:val="18"/>
          <w:lang w:val="uk-UA"/>
        </w:rPr>
      </w:pPr>
      <w:r w:rsidRPr="00F07B66">
        <w:rPr>
          <w:rFonts w:ascii="Verdana" w:hAnsi="Verdana"/>
          <w:b/>
          <w:bCs/>
          <w:color w:val="000000"/>
          <w:sz w:val="18"/>
          <w:szCs w:val="18"/>
          <w:lang w:val="uk-UA"/>
        </w:rPr>
        <w:t>13</w:t>
      </w:r>
      <w:r w:rsidRPr="00F07B66">
        <w:rPr>
          <w:rFonts w:ascii="Verdana" w:hAnsi="Verdana"/>
          <w:bCs/>
          <w:color w:val="000000"/>
          <w:sz w:val="18"/>
          <w:szCs w:val="18"/>
          <w:lang w:val="uk-UA"/>
        </w:rPr>
        <w:t>. Організатор несе зобов'язання щодо придбання подарунків та сплати податку на доходи фізичних осіб по подарункам згідно з вимогами законодавства. Організатор координує процес передачі Подарунків Переможцям Конкурсу.</w:t>
      </w:r>
    </w:p>
    <w:p w:rsidR="003A32ED" w:rsidRPr="00F07B66" w:rsidRDefault="003A32ED" w:rsidP="003A32ED">
      <w:pPr>
        <w:pStyle w:val="aa"/>
        <w:tabs>
          <w:tab w:val="left" w:pos="11340"/>
          <w:tab w:val="left" w:pos="11624"/>
        </w:tabs>
        <w:spacing w:after="0" w:line="240" w:lineRule="auto"/>
        <w:ind w:left="0" w:firstLine="567"/>
        <w:contextualSpacing w:val="0"/>
        <w:jc w:val="both"/>
        <w:rPr>
          <w:rFonts w:ascii="Verdana" w:hAnsi="Verdana"/>
          <w:bCs/>
          <w:color w:val="000000"/>
          <w:sz w:val="18"/>
          <w:szCs w:val="18"/>
          <w:lang w:val="uk-UA"/>
        </w:rPr>
      </w:pPr>
      <w:r w:rsidRPr="00F07B66">
        <w:rPr>
          <w:rFonts w:ascii="Verdana" w:hAnsi="Verdana"/>
          <w:b/>
          <w:bCs/>
          <w:color w:val="000000"/>
          <w:sz w:val="18"/>
          <w:szCs w:val="18"/>
          <w:lang w:val="uk-UA"/>
        </w:rPr>
        <w:t>14</w:t>
      </w:r>
      <w:r w:rsidRPr="00F07B66">
        <w:rPr>
          <w:rFonts w:ascii="Verdana" w:hAnsi="Verdana"/>
          <w:bCs/>
          <w:color w:val="000000"/>
          <w:sz w:val="18"/>
          <w:szCs w:val="18"/>
          <w:lang w:val="uk-UA"/>
        </w:rPr>
        <w:t>. Організатор та Замовник Конкурсу не несуть відповідальність за зміст фото, які беруть участь в Конкурсі. </w:t>
      </w:r>
    </w:p>
    <w:p w:rsidR="003A32ED" w:rsidRPr="00F07B66" w:rsidRDefault="003A32ED" w:rsidP="003A32ED">
      <w:pPr>
        <w:pStyle w:val="aa"/>
        <w:tabs>
          <w:tab w:val="left" w:pos="11340"/>
          <w:tab w:val="left" w:pos="11624"/>
        </w:tabs>
        <w:spacing w:after="0" w:line="240" w:lineRule="auto"/>
        <w:ind w:left="0" w:firstLine="567"/>
        <w:contextualSpacing w:val="0"/>
        <w:jc w:val="both"/>
        <w:rPr>
          <w:rFonts w:ascii="Verdana" w:hAnsi="Verdana"/>
          <w:bCs/>
          <w:color w:val="000000"/>
          <w:sz w:val="18"/>
          <w:szCs w:val="18"/>
          <w:lang w:val="uk-UA"/>
        </w:rPr>
      </w:pPr>
      <w:r w:rsidRPr="00F07B66">
        <w:rPr>
          <w:rFonts w:ascii="Verdana" w:hAnsi="Verdana"/>
          <w:b/>
          <w:bCs/>
          <w:color w:val="000000"/>
          <w:sz w:val="18"/>
          <w:szCs w:val="18"/>
          <w:lang w:val="uk-UA"/>
        </w:rPr>
        <w:t>15.</w:t>
      </w:r>
      <w:r w:rsidRPr="00F07B66">
        <w:rPr>
          <w:rFonts w:ascii="Verdana" w:hAnsi="Verdana"/>
          <w:bCs/>
          <w:color w:val="000000"/>
          <w:sz w:val="18"/>
          <w:szCs w:val="18"/>
          <w:lang w:val="uk-UA"/>
        </w:rPr>
        <w:t xml:space="preserve"> Учасник Конкурсу самостійно несе відповідальність у разі, якщо використання фото, надісланих для участі в Конкурсі, порушує права третіх осіб. </w:t>
      </w:r>
    </w:p>
    <w:p w:rsidR="003A32ED" w:rsidRPr="00F07B66" w:rsidRDefault="003A32ED" w:rsidP="003A32ED">
      <w:pPr>
        <w:pStyle w:val="aa"/>
        <w:tabs>
          <w:tab w:val="left" w:pos="11340"/>
          <w:tab w:val="left" w:pos="11624"/>
        </w:tabs>
        <w:spacing w:after="0" w:line="240" w:lineRule="auto"/>
        <w:ind w:left="0" w:firstLine="567"/>
        <w:contextualSpacing w:val="0"/>
        <w:jc w:val="both"/>
        <w:rPr>
          <w:rFonts w:ascii="Verdana" w:hAnsi="Verdana"/>
          <w:bCs/>
          <w:color w:val="000000"/>
          <w:sz w:val="18"/>
          <w:szCs w:val="18"/>
          <w:lang w:val="uk-UA"/>
        </w:rPr>
      </w:pPr>
      <w:r w:rsidRPr="00F07B66">
        <w:rPr>
          <w:rFonts w:ascii="Verdana" w:hAnsi="Verdana"/>
          <w:b/>
          <w:bCs/>
          <w:color w:val="000000"/>
          <w:sz w:val="18"/>
          <w:szCs w:val="18"/>
          <w:lang w:val="uk-UA"/>
        </w:rPr>
        <w:t>16</w:t>
      </w:r>
      <w:r w:rsidRPr="00F07B66">
        <w:rPr>
          <w:rFonts w:ascii="Verdana" w:hAnsi="Verdana"/>
          <w:bCs/>
          <w:color w:val="000000"/>
          <w:sz w:val="18"/>
          <w:szCs w:val="18"/>
          <w:lang w:val="uk-UA"/>
        </w:rPr>
        <w:t>. Запитання, пропозиції та скарги Учасники Конкурсу можна відправити на електронну поштову скриньку: tonkihia@</w:t>
      </w:r>
      <w:hyperlink r:id="rId16" w:history="1">
        <w:r w:rsidRPr="00F07B66">
          <w:rPr>
            <w:rFonts w:ascii="Verdana" w:hAnsi="Verdana"/>
            <w:bCs/>
            <w:color w:val="000000"/>
            <w:sz w:val="18"/>
            <w:szCs w:val="18"/>
            <w:lang w:val="uk-UA"/>
          </w:rPr>
          <w:t>comfy.ua</w:t>
        </w:r>
      </w:hyperlink>
    </w:p>
    <w:p w:rsidR="003A32ED" w:rsidRPr="00F07B66" w:rsidRDefault="003A32ED" w:rsidP="003A32ED">
      <w:pPr>
        <w:pStyle w:val="aa"/>
        <w:tabs>
          <w:tab w:val="left" w:pos="11340"/>
          <w:tab w:val="left" w:pos="11624"/>
        </w:tabs>
        <w:spacing w:after="0" w:line="240" w:lineRule="auto"/>
        <w:ind w:left="0" w:firstLine="567"/>
        <w:contextualSpacing w:val="0"/>
        <w:jc w:val="both"/>
        <w:rPr>
          <w:rFonts w:ascii="Verdana" w:hAnsi="Verdana"/>
          <w:bCs/>
          <w:color w:val="000000"/>
          <w:sz w:val="18"/>
          <w:szCs w:val="18"/>
          <w:lang w:val="uk-UA"/>
        </w:rPr>
      </w:pPr>
      <w:r w:rsidRPr="00F07B66">
        <w:rPr>
          <w:rFonts w:ascii="Verdana" w:hAnsi="Verdana"/>
          <w:b/>
          <w:bCs/>
          <w:color w:val="000000"/>
          <w:sz w:val="18"/>
          <w:szCs w:val="18"/>
          <w:lang w:val="uk-UA"/>
        </w:rPr>
        <w:t>17.</w:t>
      </w:r>
      <w:r w:rsidRPr="00F07B66">
        <w:rPr>
          <w:rFonts w:ascii="Verdana" w:hAnsi="Verdana"/>
          <w:bCs/>
          <w:color w:val="000000"/>
          <w:sz w:val="18"/>
          <w:szCs w:val="18"/>
          <w:lang w:val="uk-UA"/>
        </w:rPr>
        <w:t xml:space="preserve"> Інформація про термін проведення Конкурсу, його повні правила, зміни, доповнення до правил та умови доступні тільки на сайті </w:t>
      </w:r>
      <w:hyperlink r:id="rId17" w:history="1">
        <w:r w:rsidRPr="00F07B66">
          <w:rPr>
            <w:rFonts w:ascii="Verdana" w:hAnsi="Verdana"/>
            <w:color w:val="000000"/>
            <w:sz w:val="18"/>
            <w:szCs w:val="18"/>
            <w:lang w:val="uk-UA"/>
          </w:rPr>
          <w:t>http://s10.comfy.ua</w:t>
        </w:r>
      </w:hyperlink>
    </w:p>
    <w:p w:rsidR="003A32ED" w:rsidRPr="00F07B66" w:rsidRDefault="003A32ED" w:rsidP="003A32ED">
      <w:pPr>
        <w:pStyle w:val="aa"/>
        <w:tabs>
          <w:tab w:val="left" w:pos="11340"/>
          <w:tab w:val="left" w:pos="11624"/>
        </w:tabs>
        <w:spacing w:after="0" w:line="240" w:lineRule="auto"/>
        <w:ind w:left="0" w:firstLine="567"/>
        <w:contextualSpacing w:val="0"/>
        <w:jc w:val="both"/>
        <w:rPr>
          <w:rFonts w:ascii="Verdana" w:hAnsi="Verdana"/>
          <w:bCs/>
          <w:color w:val="000000"/>
          <w:sz w:val="18"/>
          <w:szCs w:val="18"/>
          <w:lang w:val="uk-UA"/>
        </w:rPr>
      </w:pPr>
      <w:r w:rsidRPr="00F07B66">
        <w:rPr>
          <w:rFonts w:ascii="Verdana" w:hAnsi="Verdana"/>
          <w:b/>
          <w:bCs/>
          <w:color w:val="000000"/>
          <w:sz w:val="18"/>
          <w:szCs w:val="18"/>
          <w:lang w:val="uk-UA"/>
        </w:rPr>
        <w:t>18.</w:t>
      </w:r>
      <w:r w:rsidRPr="00F07B66">
        <w:rPr>
          <w:rFonts w:ascii="Verdana" w:hAnsi="Verdana"/>
          <w:bCs/>
          <w:color w:val="000000"/>
          <w:sz w:val="18"/>
          <w:szCs w:val="18"/>
          <w:lang w:val="uk-UA"/>
        </w:rPr>
        <w:t xml:space="preserve"> Участь в Конкурсі означає повну згоду Учасників з усіма умовами Конкурсу та передбачає те, що Учасники, беручи участь в цьому Конкурсі, підтверджують свою згоду на: </w:t>
      </w:r>
    </w:p>
    <w:p w:rsidR="003A32ED" w:rsidRPr="00F07B66" w:rsidRDefault="003A32ED" w:rsidP="003A32ED">
      <w:pPr>
        <w:pStyle w:val="aa"/>
        <w:numPr>
          <w:ilvl w:val="2"/>
          <w:numId w:val="46"/>
        </w:numPr>
        <w:tabs>
          <w:tab w:val="left" w:pos="851"/>
          <w:tab w:val="left" w:pos="11340"/>
          <w:tab w:val="left" w:pos="11624"/>
        </w:tabs>
        <w:spacing w:after="0" w:line="240" w:lineRule="auto"/>
        <w:ind w:left="851" w:hanging="284"/>
        <w:contextualSpacing w:val="0"/>
        <w:jc w:val="both"/>
        <w:rPr>
          <w:rFonts w:ascii="Verdana" w:hAnsi="Verdana"/>
          <w:bCs/>
          <w:color w:val="000000"/>
          <w:sz w:val="18"/>
          <w:szCs w:val="18"/>
          <w:lang w:val="uk-UA"/>
        </w:rPr>
      </w:pPr>
      <w:r w:rsidRPr="00F07B66">
        <w:rPr>
          <w:rFonts w:ascii="Verdana" w:hAnsi="Verdana"/>
          <w:bCs/>
          <w:color w:val="000000"/>
          <w:sz w:val="18"/>
          <w:szCs w:val="18"/>
          <w:lang w:val="uk-UA"/>
        </w:rPr>
        <w:t>право на зазначення імені та прізвища Учасника стосовно його участі/перемоги в Конкурсі для засобів масової інформації, визначених компанією ТОВ «КОМФІ ТРЕЙД», та/або для виготовлення рекламних матеріалів стосовно Конкурсу без виплати винагороди Учаснику та/або Переможцю Конкурсу;</w:t>
      </w:r>
    </w:p>
    <w:p w:rsidR="003A32ED" w:rsidRPr="00F07B66" w:rsidRDefault="003A32ED" w:rsidP="003A32ED">
      <w:pPr>
        <w:pStyle w:val="aa"/>
        <w:numPr>
          <w:ilvl w:val="2"/>
          <w:numId w:val="46"/>
        </w:numPr>
        <w:tabs>
          <w:tab w:val="left" w:pos="851"/>
          <w:tab w:val="left" w:pos="11340"/>
          <w:tab w:val="left" w:pos="11624"/>
        </w:tabs>
        <w:spacing w:after="0" w:line="240" w:lineRule="auto"/>
        <w:ind w:left="851" w:hanging="284"/>
        <w:contextualSpacing w:val="0"/>
        <w:jc w:val="both"/>
        <w:rPr>
          <w:rFonts w:ascii="Verdana" w:hAnsi="Verdana"/>
          <w:bCs/>
          <w:color w:val="000000"/>
          <w:sz w:val="18"/>
          <w:szCs w:val="18"/>
          <w:lang w:val="uk-UA"/>
        </w:rPr>
      </w:pPr>
      <w:r w:rsidRPr="00F07B66">
        <w:rPr>
          <w:rFonts w:ascii="Verdana" w:hAnsi="Verdana"/>
          <w:bCs/>
          <w:color w:val="000000"/>
          <w:sz w:val="18"/>
          <w:szCs w:val="18"/>
          <w:lang w:val="uk-UA"/>
        </w:rPr>
        <w:t>збереження всіх прав на ці матеріали за компанією ТОВ «КОМФІ ТРЕЙД».</w:t>
      </w:r>
    </w:p>
    <w:p w:rsidR="003A32ED" w:rsidRPr="00F07B66" w:rsidRDefault="003A32ED" w:rsidP="003A32ED">
      <w:pPr>
        <w:pStyle w:val="aa"/>
        <w:tabs>
          <w:tab w:val="left" w:pos="-567"/>
          <w:tab w:val="left" w:pos="11340"/>
          <w:tab w:val="left" w:pos="11624"/>
        </w:tabs>
        <w:spacing w:after="0" w:line="240" w:lineRule="auto"/>
        <w:ind w:left="0" w:firstLine="567"/>
        <w:contextualSpacing w:val="0"/>
        <w:jc w:val="both"/>
        <w:rPr>
          <w:rFonts w:ascii="Verdana" w:hAnsi="Verdana"/>
          <w:bCs/>
          <w:color w:val="000000"/>
          <w:sz w:val="18"/>
          <w:szCs w:val="18"/>
          <w:lang w:val="uk-UA"/>
        </w:rPr>
      </w:pPr>
      <w:r w:rsidRPr="00F07B66">
        <w:rPr>
          <w:rFonts w:ascii="Verdana" w:hAnsi="Verdana"/>
          <w:b/>
          <w:bCs/>
          <w:color w:val="000000"/>
          <w:sz w:val="18"/>
          <w:szCs w:val="18"/>
          <w:lang w:val="uk-UA"/>
        </w:rPr>
        <w:t>19.</w:t>
      </w:r>
      <w:r w:rsidRPr="00F07B66">
        <w:rPr>
          <w:rFonts w:ascii="Verdana" w:hAnsi="Verdana"/>
          <w:bCs/>
          <w:color w:val="000000"/>
          <w:sz w:val="18"/>
          <w:szCs w:val="18"/>
          <w:lang w:val="uk-UA"/>
        </w:rPr>
        <w:t xml:space="preserve"> Компанія ТОВ «КОМФІ ТРЕЙД» залишає за собою право брати інтерв’ю у Переможців Конкурсу, у тому числі, в прямому ефірі, за умови їхньої згоди, та розміщення цього інтерв’ю на власний розсуд. Всі права на таке інтерв’ю будуть належати Замовнику Конкурсу. </w:t>
      </w:r>
    </w:p>
    <w:p w:rsidR="003A32ED" w:rsidRPr="00F07B66" w:rsidRDefault="003A32ED" w:rsidP="003A32ED">
      <w:pPr>
        <w:pStyle w:val="aa"/>
        <w:tabs>
          <w:tab w:val="left" w:pos="-567"/>
          <w:tab w:val="left" w:pos="11340"/>
          <w:tab w:val="left" w:pos="11624"/>
        </w:tabs>
        <w:spacing w:after="0" w:line="240" w:lineRule="auto"/>
        <w:ind w:left="0" w:firstLine="567"/>
        <w:contextualSpacing w:val="0"/>
        <w:jc w:val="both"/>
        <w:rPr>
          <w:rFonts w:ascii="Verdana" w:hAnsi="Verdana"/>
          <w:bCs/>
          <w:color w:val="000000"/>
          <w:sz w:val="18"/>
          <w:szCs w:val="18"/>
          <w:lang w:val="uk-UA"/>
        </w:rPr>
      </w:pPr>
      <w:r w:rsidRPr="00F07B66">
        <w:rPr>
          <w:rFonts w:ascii="Verdana" w:hAnsi="Verdana"/>
          <w:b/>
          <w:bCs/>
          <w:color w:val="000000"/>
          <w:sz w:val="18"/>
          <w:szCs w:val="18"/>
          <w:lang w:val="uk-UA"/>
        </w:rPr>
        <w:t>20.</w:t>
      </w:r>
      <w:r w:rsidRPr="00F07B66">
        <w:rPr>
          <w:rFonts w:ascii="Verdana" w:hAnsi="Verdana"/>
          <w:bCs/>
          <w:color w:val="000000"/>
          <w:sz w:val="18"/>
          <w:szCs w:val="18"/>
          <w:lang w:val="uk-UA"/>
        </w:rPr>
        <w:t xml:space="preserve"> Місце проведення Конкурсу - по всій території Україні на Інтернет-сайті </w:t>
      </w:r>
      <w:hyperlink r:id="rId18" w:history="1">
        <w:r w:rsidRPr="00F07B66">
          <w:rPr>
            <w:rStyle w:val="ac"/>
            <w:rFonts w:ascii="Verdana" w:hAnsi="Verdana"/>
            <w:bCs/>
            <w:sz w:val="18"/>
            <w:szCs w:val="18"/>
            <w:lang w:val="uk-UA"/>
          </w:rPr>
          <w:t>http://s10.comfy.ua</w:t>
        </w:r>
      </w:hyperlink>
      <w:r w:rsidRPr="00F07B66">
        <w:rPr>
          <w:rStyle w:val="ac"/>
          <w:rFonts w:ascii="Verdana" w:hAnsi="Verdana"/>
          <w:bCs/>
          <w:sz w:val="18"/>
          <w:szCs w:val="18"/>
          <w:lang w:val="uk-UA"/>
        </w:rPr>
        <w:t>.</w:t>
      </w:r>
    </w:p>
    <w:p w:rsidR="003A32ED" w:rsidRPr="00F07B66" w:rsidRDefault="003A32ED" w:rsidP="003A32ED">
      <w:pPr>
        <w:pStyle w:val="aa"/>
        <w:tabs>
          <w:tab w:val="left" w:pos="-567"/>
          <w:tab w:val="left" w:pos="11340"/>
          <w:tab w:val="left" w:pos="11624"/>
        </w:tabs>
        <w:spacing w:after="0" w:line="240" w:lineRule="auto"/>
        <w:ind w:left="0" w:firstLine="567"/>
        <w:contextualSpacing w:val="0"/>
        <w:jc w:val="both"/>
        <w:rPr>
          <w:rFonts w:ascii="Verdana" w:hAnsi="Verdana"/>
          <w:bCs/>
          <w:color w:val="000000"/>
          <w:sz w:val="18"/>
          <w:szCs w:val="18"/>
          <w:lang w:val="uk-UA"/>
        </w:rPr>
      </w:pPr>
      <w:r w:rsidRPr="00F07B66">
        <w:rPr>
          <w:rFonts w:ascii="Verdana" w:hAnsi="Verdana"/>
          <w:b/>
          <w:bCs/>
          <w:color w:val="000000"/>
          <w:sz w:val="18"/>
          <w:szCs w:val="18"/>
          <w:lang w:val="uk-UA"/>
        </w:rPr>
        <w:t>21</w:t>
      </w:r>
      <w:r w:rsidRPr="00F07B66">
        <w:rPr>
          <w:rFonts w:ascii="Verdana" w:hAnsi="Verdana"/>
          <w:bCs/>
          <w:color w:val="000000"/>
          <w:sz w:val="18"/>
          <w:szCs w:val="18"/>
          <w:lang w:val="uk-UA"/>
        </w:rPr>
        <w:t>. Права та обов’язки Учасників</w:t>
      </w:r>
    </w:p>
    <w:p w:rsidR="003A32ED" w:rsidRPr="00F07B66" w:rsidRDefault="003A32ED" w:rsidP="003A32ED">
      <w:pPr>
        <w:pStyle w:val="aa"/>
        <w:tabs>
          <w:tab w:val="left" w:pos="-567"/>
          <w:tab w:val="left" w:pos="11340"/>
          <w:tab w:val="left" w:pos="11624"/>
        </w:tabs>
        <w:spacing w:after="0" w:line="240" w:lineRule="auto"/>
        <w:ind w:left="0" w:firstLine="567"/>
        <w:contextualSpacing w:val="0"/>
        <w:jc w:val="both"/>
        <w:rPr>
          <w:rFonts w:ascii="Verdana" w:hAnsi="Verdana"/>
          <w:bCs/>
          <w:color w:val="000000"/>
          <w:sz w:val="18"/>
          <w:szCs w:val="18"/>
          <w:lang w:val="uk-UA"/>
        </w:rPr>
      </w:pPr>
      <w:r w:rsidRPr="00F07B66">
        <w:rPr>
          <w:rFonts w:ascii="Verdana" w:hAnsi="Verdana"/>
          <w:b/>
          <w:bCs/>
          <w:color w:val="000000"/>
          <w:sz w:val="18"/>
          <w:szCs w:val="18"/>
          <w:lang w:val="uk-UA"/>
        </w:rPr>
        <w:t>21.1.</w:t>
      </w:r>
      <w:r w:rsidRPr="00F07B66">
        <w:rPr>
          <w:rFonts w:ascii="Verdana" w:hAnsi="Verdana"/>
          <w:bCs/>
          <w:color w:val="000000"/>
          <w:sz w:val="18"/>
          <w:szCs w:val="18"/>
          <w:lang w:val="uk-UA"/>
        </w:rPr>
        <w:t xml:space="preserve"> Учасники Конкурсу мають право:</w:t>
      </w:r>
    </w:p>
    <w:p w:rsidR="003A32ED" w:rsidRPr="00F07B66" w:rsidRDefault="003A32ED" w:rsidP="003A32ED">
      <w:pPr>
        <w:pStyle w:val="aa"/>
        <w:numPr>
          <w:ilvl w:val="2"/>
          <w:numId w:val="46"/>
        </w:numPr>
        <w:tabs>
          <w:tab w:val="left" w:pos="851"/>
          <w:tab w:val="left" w:pos="11340"/>
          <w:tab w:val="left" w:pos="11624"/>
        </w:tabs>
        <w:spacing w:after="0" w:line="240" w:lineRule="auto"/>
        <w:ind w:left="851" w:hanging="284"/>
        <w:contextualSpacing w:val="0"/>
        <w:jc w:val="both"/>
        <w:rPr>
          <w:rFonts w:ascii="Verdana" w:hAnsi="Verdana"/>
          <w:bCs/>
          <w:color w:val="000000"/>
          <w:sz w:val="18"/>
          <w:szCs w:val="18"/>
          <w:lang w:val="uk-UA"/>
        </w:rPr>
      </w:pPr>
      <w:r w:rsidRPr="00F07B66">
        <w:rPr>
          <w:rFonts w:ascii="Verdana" w:hAnsi="Verdana"/>
          <w:bCs/>
          <w:color w:val="000000"/>
          <w:sz w:val="18"/>
          <w:szCs w:val="18"/>
          <w:lang w:val="uk-UA"/>
        </w:rPr>
        <w:t xml:space="preserve">голосувати за своє фото на сайті </w:t>
      </w:r>
      <w:hyperlink r:id="rId19" w:history="1">
        <w:r w:rsidRPr="00F07B66">
          <w:rPr>
            <w:rFonts w:ascii="Verdana" w:hAnsi="Verdana"/>
            <w:bCs/>
            <w:color w:val="000000"/>
            <w:sz w:val="18"/>
            <w:szCs w:val="18"/>
            <w:lang w:val="uk-UA"/>
          </w:rPr>
          <w:t>http://s10.comfy.ua</w:t>
        </w:r>
      </w:hyperlink>
      <w:r w:rsidRPr="00F07B66">
        <w:rPr>
          <w:rFonts w:ascii="Verdana" w:hAnsi="Verdana"/>
          <w:bCs/>
          <w:color w:val="000000"/>
          <w:sz w:val="18"/>
          <w:szCs w:val="18"/>
          <w:lang w:val="uk-UA"/>
        </w:rPr>
        <w:t>;</w:t>
      </w:r>
    </w:p>
    <w:p w:rsidR="003A32ED" w:rsidRPr="00F07B66" w:rsidRDefault="003A32ED" w:rsidP="003A32ED">
      <w:pPr>
        <w:pStyle w:val="aa"/>
        <w:numPr>
          <w:ilvl w:val="2"/>
          <w:numId w:val="46"/>
        </w:numPr>
        <w:tabs>
          <w:tab w:val="left" w:pos="851"/>
          <w:tab w:val="left" w:pos="11340"/>
          <w:tab w:val="left" w:pos="11624"/>
        </w:tabs>
        <w:spacing w:after="0" w:line="240" w:lineRule="auto"/>
        <w:ind w:left="851" w:hanging="284"/>
        <w:contextualSpacing w:val="0"/>
        <w:jc w:val="both"/>
        <w:rPr>
          <w:rFonts w:ascii="Verdana" w:hAnsi="Verdana"/>
          <w:bCs/>
          <w:color w:val="000000"/>
          <w:sz w:val="18"/>
          <w:szCs w:val="18"/>
          <w:lang w:val="uk-UA"/>
        </w:rPr>
      </w:pPr>
      <w:r w:rsidRPr="00F07B66">
        <w:rPr>
          <w:rFonts w:ascii="Verdana" w:hAnsi="Verdana"/>
          <w:bCs/>
          <w:color w:val="000000"/>
          <w:sz w:val="18"/>
          <w:szCs w:val="18"/>
          <w:lang w:val="uk-UA"/>
        </w:rPr>
        <w:t xml:space="preserve">голосувати за інших учасників Конкурсу на сайті </w:t>
      </w:r>
      <w:hyperlink r:id="rId20" w:history="1">
        <w:r w:rsidRPr="00F07B66">
          <w:rPr>
            <w:rFonts w:ascii="Verdana" w:hAnsi="Verdana"/>
            <w:bCs/>
            <w:color w:val="000000"/>
            <w:sz w:val="18"/>
            <w:szCs w:val="18"/>
            <w:lang w:val="uk-UA"/>
          </w:rPr>
          <w:t>http://s10.comfy.ua</w:t>
        </w:r>
      </w:hyperlink>
      <w:r w:rsidRPr="00F07B66">
        <w:rPr>
          <w:rFonts w:ascii="Verdana" w:hAnsi="Verdana"/>
          <w:bCs/>
          <w:color w:val="000000"/>
          <w:sz w:val="18"/>
          <w:szCs w:val="18"/>
          <w:lang w:val="uk-UA"/>
        </w:rPr>
        <w:t>;</w:t>
      </w:r>
    </w:p>
    <w:p w:rsidR="003A32ED" w:rsidRPr="00F07B66" w:rsidRDefault="003A32ED" w:rsidP="003A32ED">
      <w:pPr>
        <w:pStyle w:val="aa"/>
        <w:numPr>
          <w:ilvl w:val="2"/>
          <w:numId w:val="46"/>
        </w:numPr>
        <w:tabs>
          <w:tab w:val="left" w:pos="851"/>
          <w:tab w:val="left" w:pos="11340"/>
          <w:tab w:val="left" w:pos="11624"/>
        </w:tabs>
        <w:spacing w:after="0" w:line="240" w:lineRule="auto"/>
        <w:ind w:left="851" w:hanging="284"/>
        <w:contextualSpacing w:val="0"/>
        <w:jc w:val="both"/>
        <w:rPr>
          <w:rFonts w:ascii="Verdana" w:hAnsi="Verdana"/>
          <w:bCs/>
          <w:color w:val="000000"/>
          <w:sz w:val="18"/>
          <w:szCs w:val="18"/>
          <w:lang w:val="uk-UA"/>
        </w:rPr>
      </w:pPr>
      <w:r w:rsidRPr="00F07B66">
        <w:rPr>
          <w:rFonts w:ascii="Verdana" w:hAnsi="Verdana"/>
          <w:bCs/>
          <w:color w:val="000000"/>
          <w:sz w:val="18"/>
          <w:szCs w:val="18"/>
          <w:lang w:val="uk-UA"/>
        </w:rPr>
        <w:t xml:space="preserve">запрошувати своїх друзів, знайомих, рідних голосувати за роботи на сайті </w:t>
      </w:r>
      <w:hyperlink r:id="rId21" w:history="1">
        <w:r w:rsidRPr="00F07B66">
          <w:rPr>
            <w:rFonts w:ascii="Verdana" w:hAnsi="Verdana"/>
            <w:bCs/>
            <w:color w:val="000000"/>
            <w:sz w:val="18"/>
            <w:szCs w:val="18"/>
            <w:lang w:val="uk-UA"/>
          </w:rPr>
          <w:t>http://s10.comfy.ua</w:t>
        </w:r>
      </w:hyperlink>
    </w:p>
    <w:p w:rsidR="003A32ED" w:rsidRPr="00F07B66" w:rsidRDefault="003A32ED" w:rsidP="003A32ED">
      <w:pPr>
        <w:pStyle w:val="aa"/>
        <w:tabs>
          <w:tab w:val="left" w:pos="-567"/>
          <w:tab w:val="left" w:pos="11340"/>
          <w:tab w:val="left" w:pos="11624"/>
        </w:tabs>
        <w:spacing w:after="0" w:line="240" w:lineRule="auto"/>
        <w:ind w:left="0" w:firstLine="567"/>
        <w:contextualSpacing w:val="0"/>
        <w:jc w:val="both"/>
        <w:rPr>
          <w:rFonts w:ascii="Verdana" w:hAnsi="Verdana"/>
          <w:bCs/>
          <w:color w:val="000000"/>
          <w:sz w:val="18"/>
          <w:szCs w:val="18"/>
          <w:lang w:val="uk-UA"/>
        </w:rPr>
      </w:pPr>
      <w:r w:rsidRPr="00F07B66">
        <w:rPr>
          <w:rFonts w:ascii="Verdana" w:hAnsi="Verdana"/>
          <w:b/>
          <w:bCs/>
          <w:color w:val="000000"/>
          <w:sz w:val="18"/>
          <w:szCs w:val="18"/>
          <w:lang w:val="uk-UA"/>
        </w:rPr>
        <w:t>21.2</w:t>
      </w:r>
      <w:r w:rsidRPr="00F07B66">
        <w:rPr>
          <w:rFonts w:ascii="Verdana" w:hAnsi="Verdana"/>
          <w:bCs/>
          <w:color w:val="000000"/>
          <w:sz w:val="18"/>
          <w:szCs w:val="18"/>
          <w:lang w:val="uk-UA"/>
        </w:rPr>
        <w:t xml:space="preserve"> Учасники Конкурсу зобов’язані:</w:t>
      </w:r>
    </w:p>
    <w:p w:rsidR="003A32ED" w:rsidRPr="00F07B66" w:rsidRDefault="003A32ED" w:rsidP="003A32ED">
      <w:pPr>
        <w:pStyle w:val="aa"/>
        <w:numPr>
          <w:ilvl w:val="2"/>
          <w:numId w:val="46"/>
        </w:numPr>
        <w:tabs>
          <w:tab w:val="left" w:pos="851"/>
          <w:tab w:val="left" w:pos="11340"/>
          <w:tab w:val="left" w:pos="11624"/>
        </w:tabs>
        <w:spacing w:after="0" w:line="240" w:lineRule="auto"/>
        <w:ind w:left="851" w:hanging="284"/>
        <w:contextualSpacing w:val="0"/>
        <w:jc w:val="both"/>
        <w:rPr>
          <w:rFonts w:ascii="Verdana" w:hAnsi="Verdana"/>
          <w:bCs/>
          <w:color w:val="000000"/>
          <w:sz w:val="18"/>
          <w:szCs w:val="18"/>
          <w:lang w:val="uk-UA"/>
        </w:rPr>
      </w:pPr>
      <w:r w:rsidRPr="00F07B66">
        <w:rPr>
          <w:rFonts w:ascii="Verdana" w:hAnsi="Verdana"/>
          <w:bCs/>
          <w:color w:val="000000"/>
          <w:sz w:val="18"/>
          <w:szCs w:val="18"/>
          <w:lang w:val="uk-UA"/>
        </w:rPr>
        <w:t>дотримуватись умов Конкурсу;</w:t>
      </w:r>
    </w:p>
    <w:p w:rsidR="003A32ED" w:rsidRPr="00F07B66" w:rsidRDefault="003A32ED" w:rsidP="003A32ED">
      <w:pPr>
        <w:pStyle w:val="aa"/>
        <w:numPr>
          <w:ilvl w:val="2"/>
          <w:numId w:val="46"/>
        </w:numPr>
        <w:tabs>
          <w:tab w:val="left" w:pos="851"/>
          <w:tab w:val="left" w:pos="11340"/>
          <w:tab w:val="left" w:pos="11624"/>
        </w:tabs>
        <w:spacing w:after="0" w:line="240" w:lineRule="auto"/>
        <w:ind w:left="851" w:hanging="284"/>
        <w:contextualSpacing w:val="0"/>
        <w:jc w:val="both"/>
        <w:rPr>
          <w:rFonts w:ascii="Verdana" w:hAnsi="Verdana"/>
          <w:bCs/>
          <w:color w:val="000000"/>
          <w:sz w:val="18"/>
          <w:szCs w:val="18"/>
          <w:lang w:val="uk-UA"/>
        </w:rPr>
      </w:pPr>
      <w:r w:rsidRPr="00F07B66">
        <w:rPr>
          <w:rFonts w:ascii="Verdana" w:hAnsi="Verdana"/>
          <w:bCs/>
          <w:color w:val="000000"/>
          <w:sz w:val="18"/>
          <w:szCs w:val="18"/>
          <w:lang w:val="uk-UA"/>
        </w:rPr>
        <w:t>не маніпулювати рейтингом (голосами) робіт самостійно або із залученням інших осіб.</w:t>
      </w:r>
    </w:p>
    <w:p w:rsidR="003A32ED" w:rsidRPr="00F07B66" w:rsidRDefault="003A32ED" w:rsidP="003A32ED">
      <w:pPr>
        <w:pStyle w:val="aa"/>
        <w:tabs>
          <w:tab w:val="left" w:pos="-567"/>
          <w:tab w:val="left" w:pos="11340"/>
          <w:tab w:val="left" w:pos="11624"/>
        </w:tabs>
        <w:spacing w:after="0" w:line="240" w:lineRule="auto"/>
        <w:ind w:left="0" w:firstLine="567"/>
        <w:contextualSpacing w:val="0"/>
        <w:jc w:val="both"/>
        <w:rPr>
          <w:rFonts w:ascii="Verdana" w:hAnsi="Verdana"/>
          <w:b/>
          <w:bCs/>
          <w:color w:val="000000"/>
          <w:sz w:val="18"/>
          <w:szCs w:val="18"/>
          <w:lang w:val="uk-UA"/>
        </w:rPr>
      </w:pPr>
      <w:r w:rsidRPr="00F07B66">
        <w:rPr>
          <w:rFonts w:ascii="Verdana" w:hAnsi="Verdana"/>
          <w:b/>
          <w:bCs/>
          <w:color w:val="000000"/>
          <w:sz w:val="18"/>
          <w:szCs w:val="18"/>
          <w:lang w:val="uk-UA"/>
        </w:rPr>
        <w:t>Інші умови.</w:t>
      </w:r>
    </w:p>
    <w:p w:rsidR="003A32ED" w:rsidRPr="00F07B66" w:rsidRDefault="003A32ED" w:rsidP="003A32ED">
      <w:pPr>
        <w:pStyle w:val="aa"/>
        <w:tabs>
          <w:tab w:val="left" w:pos="-567"/>
          <w:tab w:val="left" w:pos="11340"/>
          <w:tab w:val="left" w:pos="11624"/>
        </w:tabs>
        <w:spacing w:after="0" w:line="240" w:lineRule="auto"/>
        <w:ind w:left="0" w:firstLine="567"/>
        <w:contextualSpacing w:val="0"/>
        <w:jc w:val="both"/>
        <w:rPr>
          <w:rFonts w:ascii="Verdana" w:hAnsi="Verdana"/>
          <w:bCs/>
          <w:color w:val="000000"/>
          <w:sz w:val="18"/>
          <w:szCs w:val="18"/>
          <w:lang w:val="uk-UA"/>
        </w:rPr>
      </w:pPr>
      <w:r w:rsidRPr="00F07B66">
        <w:rPr>
          <w:rFonts w:ascii="Verdana" w:hAnsi="Verdana"/>
          <w:b/>
          <w:bCs/>
          <w:color w:val="000000"/>
          <w:sz w:val="18"/>
          <w:szCs w:val="18"/>
          <w:lang w:val="uk-UA"/>
        </w:rPr>
        <w:t>22</w:t>
      </w:r>
      <w:r w:rsidRPr="00F07B66">
        <w:rPr>
          <w:rFonts w:ascii="Verdana" w:hAnsi="Verdana"/>
          <w:bCs/>
          <w:color w:val="000000"/>
          <w:sz w:val="18"/>
          <w:szCs w:val="18"/>
          <w:lang w:val="uk-UA"/>
        </w:rPr>
        <w:t>. Організатор не несе відповідальності за достовірність наданої Учасниками інформації щодо наданих ними контактів (електронна пошта, телефонний номер тощо).</w:t>
      </w:r>
    </w:p>
    <w:p w:rsidR="003A32ED" w:rsidRPr="00F07B66" w:rsidRDefault="003A32ED" w:rsidP="003A32ED">
      <w:pPr>
        <w:pStyle w:val="aa"/>
        <w:tabs>
          <w:tab w:val="left" w:pos="-567"/>
          <w:tab w:val="left" w:pos="11340"/>
          <w:tab w:val="left" w:pos="11624"/>
        </w:tabs>
        <w:spacing w:after="0" w:line="240" w:lineRule="auto"/>
        <w:ind w:left="0" w:firstLine="567"/>
        <w:contextualSpacing w:val="0"/>
        <w:jc w:val="both"/>
        <w:rPr>
          <w:rFonts w:ascii="Verdana" w:hAnsi="Verdana"/>
          <w:bCs/>
          <w:color w:val="000000"/>
          <w:sz w:val="18"/>
          <w:szCs w:val="18"/>
          <w:lang w:val="uk-UA"/>
        </w:rPr>
      </w:pPr>
      <w:r w:rsidRPr="00F07B66">
        <w:rPr>
          <w:rFonts w:ascii="Verdana" w:hAnsi="Verdana"/>
          <w:b/>
          <w:bCs/>
          <w:color w:val="000000"/>
          <w:sz w:val="18"/>
          <w:szCs w:val="18"/>
          <w:lang w:val="uk-UA"/>
        </w:rPr>
        <w:t>23.</w:t>
      </w:r>
      <w:r w:rsidRPr="00F07B66">
        <w:rPr>
          <w:rFonts w:ascii="Verdana" w:hAnsi="Verdana"/>
          <w:bCs/>
          <w:color w:val="000000"/>
          <w:sz w:val="18"/>
          <w:szCs w:val="18"/>
          <w:lang w:val="uk-UA"/>
        </w:rPr>
        <w:t xml:space="preserve"> Всі рішення Організатора, зокрема, що стосуються результатів Конкурсу, є остаточними і обов’язковими для всіх Учасників й оскарженню не підлягають.</w:t>
      </w:r>
    </w:p>
    <w:p w:rsidR="003A32ED" w:rsidRPr="00F07B66" w:rsidRDefault="003A32ED" w:rsidP="003A32ED">
      <w:pPr>
        <w:pStyle w:val="aa"/>
        <w:tabs>
          <w:tab w:val="left" w:pos="-567"/>
          <w:tab w:val="left" w:pos="11340"/>
          <w:tab w:val="left" w:pos="11624"/>
        </w:tabs>
        <w:spacing w:after="0" w:line="240" w:lineRule="auto"/>
        <w:ind w:left="0" w:firstLine="567"/>
        <w:contextualSpacing w:val="0"/>
        <w:jc w:val="both"/>
        <w:rPr>
          <w:rFonts w:ascii="Verdana" w:hAnsi="Verdana"/>
          <w:bCs/>
          <w:color w:val="000000"/>
          <w:sz w:val="18"/>
          <w:szCs w:val="18"/>
          <w:lang w:val="uk-UA"/>
        </w:rPr>
      </w:pPr>
      <w:r w:rsidRPr="00F07B66">
        <w:rPr>
          <w:rFonts w:ascii="Verdana" w:hAnsi="Verdana"/>
          <w:b/>
          <w:bCs/>
          <w:color w:val="000000"/>
          <w:sz w:val="18"/>
          <w:szCs w:val="18"/>
          <w:lang w:val="uk-UA"/>
        </w:rPr>
        <w:t>24</w:t>
      </w:r>
      <w:r w:rsidRPr="00F07B66">
        <w:rPr>
          <w:rFonts w:ascii="Verdana" w:hAnsi="Verdana"/>
          <w:bCs/>
          <w:color w:val="000000"/>
          <w:sz w:val="18"/>
          <w:szCs w:val="18"/>
          <w:lang w:val="uk-UA"/>
        </w:rPr>
        <w:t>. У випадку виникнення ситуації, що припускає неоднозначне тлумачення правил та умов Конкурсу, будь-які спірні питання та/або питання, неврегульовані цими правилами, остаточно вирішуються Організатором та Замовником. Рішення Організатора та Замовника є остаточним та оскарженню не підлягає.</w:t>
      </w:r>
    </w:p>
    <w:p w:rsidR="003A32ED" w:rsidRPr="00F07B66" w:rsidRDefault="003A32ED" w:rsidP="003A32ED">
      <w:pPr>
        <w:pStyle w:val="aa"/>
        <w:tabs>
          <w:tab w:val="left" w:pos="-567"/>
          <w:tab w:val="left" w:pos="11340"/>
          <w:tab w:val="left" w:pos="11624"/>
        </w:tabs>
        <w:spacing w:after="0" w:line="240" w:lineRule="auto"/>
        <w:ind w:left="0" w:firstLine="567"/>
        <w:contextualSpacing w:val="0"/>
        <w:jc w:val="both"/>
        <w:rPr>
          <w:rFonts w:ascii="Verdana" w:hAnsi="Verdana"/>
          <w:bCs/>
          <w:color w:val="000000"/>
          <w:sz w:val="18"/>
          <w:szCs w:val="18"/>
          <w:lang w:val="uk-UA"/>
        </w:rPr>
      </w:pPr>
      <w:r w:rsidRPr="00F07B66">
        <w:rPr>
          <w:rFonts w:ascii="Verdana" w:hAnsi="Verdana"/>
          <w:b/>
          <w:bCs/>
          <w:color w:val="000000"/>
          <w:sz w:val="18"/>
          <w:szCs w:val="18"/>
          <w:lang w:val="uk-UA"/>
        </w:rPr>
        <w:t>25</w:t>
      </w:r>
      <w:r w:rsidRPr="00F07B66">
        <w:rPr>
          <w:rFonts w:ascii="Verdana" w:hAnsi="Verdana"/>
          <w:bCs/>
          <w:color w:val="000000"/>
          <w:sz w:val="18"/>
          <w:szCs w:val="18"/>
          <w:lang w:val="uk-UA"/>
        </w:rPr>
        <w:t>. Організатор має право використовувати дані переможців, та учасників Конкурсу, які досягли 18-ти років (П.І.Б., електронну адресу та інші) для інформування про продукти та послуги Замовника Конкурсу. Учасник Конкурсу може відмовитись від такого інформування, повідомивши про це Організатора або Замовника.</w:t>
      </w:r>
    </w:p>
    <w:p w:rsidR="003A32ED" w:rsidRPr="00F07B66" w:rsidRDefault="003A32ED" w:rsidP="003A32ED">
      <w:pPr>
        <w:pStyle w:val="aa"/>
        <w:tabs>
          <w:tab w:val="left" w:pos="-567"/>
          <w:tab w:val="left" w:pos="11340"/>
          <w:tab w:val="left" w:pos="11624"/>
        </w:tabs>
        <w:spacing w:after="0" w:line="240" w:lineRule="auto"/>
        <w:ind w:left="0" w:firstLine="567"/>
        <w:contextualSpacing w:val="0"/>
        <w:jc w:val="both"/>
        <w:rPr>
          <w:rFonts w:ascii="Verdana" w:hAnsi="Verdana"/>
          <w:bCs/>
          <w:color w:val="000000"/>
          <w:sz w:val="18"/>
          <w:szCs w:val="18"/>
          <w:lang w:val="uk-UA"/>
        </w:rPr>
      </w:pPr>
      <w:r w:rsidRPr="00F07B66">
        <w:rPr>
          <w:rFonts w:ascii="Verdana" w:hAnsi="Verdana"/>
          <w:b/>
          <w:bCs/>
          <w:color w:val="000000"/>
          <w:sz w:val="18"/>
          <w:szCs w:val="18"/>
          <w:lang w:val="uk-UA"/>
        </w:rPr>
        <w:t>26.</w:t>
      </w:r>
      <w:r w:rsidRPr="00F07B66">
        <w:rPr>
          <w:rFonts w:ascii="Verdana" w:hAnsi="Verdana"/>
          <w:bCs/>
          <w:color w:val="000000"/>
          <w:sz w:val="18"/>
          <w:szCs w:val="18"/>
          <w:lang w:val="uk-UA"/>
        </w:rPr>
        <w:t xml:space="preserve"> Учасники підтверджують свою згоду на збирання, зберігання, використання, обробку й поширення Організатором та Замовником даних (у тому числі, персональних даних, фотографій) в цілях цього Конкурсу. Факт участі в цьому Конкурсі означає ознайомлення і повну згоду всіх Учасників з умовами цих Правил.</w:t>
      </w:r>
    </w:p>
    <w:p w:rsidR="003A32ED" w:rsidRPr="00F07B66" w:rsidRDefault="003A32ED" w:rsidP="003A32ED">
      <w:pPr>
        <w:pStyle w:val="aa"/>
        <w:tabs>
          <w:tab w:val="left" w:pos="-567"/>
          <w:tab w:val="left" w:pos="11340"/>
          <w:tab w:val="left" w:pos="11624"/>
        </w:tabs>
        <w:spacing w:after="0" w:line="240" w:lineRule="auto"/>
        <w:ind w:left="0" w:firstLine="567"/>
        <w:contextualSpacing w:val="0"/>
        <w:jc w:val="both"/>
        <w:rPr>
          <w:rFonts w:ascii="Verdana" w:hAnsi="Verdana"/>
          <w:bCs/>
          <w:color w:val="000000"/>
          <w:sz w:val="18"/>
          <w:szCs w:val="18"/>
          <w:lang w:val="uk-UA"/>
        </w:rPr>
      </w:pPr>
      <w:r w:rsidRPr="00F07B66">
        <w:rPr>
          <w:rFonts w:ascii="Verdana" w:hAnsi="Verdana"/>
          <w:b/>
          <w:bCs/>
          <w:color w:val="000000"/>
          <w:sz w:val="18"/>
          <w:szCs w:val="18"/>
          <w:lang w:val="uk-UA"/>
        </w:rPr>
        <w:lastRenderedPageBreak/>
        <w:t>27.</w:t>
      </w:r>
      <w:r w:rsidRPr="00F07B66">
        <w:rPr>
          <w:rFonts w:ascii="Verdana" w:hAnsi="Verdana"/>
          <w:bCs/>
          <w:color w:val="000000"/>
          <w:sz w:val="18"/>
          <w:szCs w:val="18"/>
          <w:lang w:val="uk-UA"/>
        </w:rPr>
        <w:t xml:space="preserve"> Зовнішній вигляд Подарунків Конкурсу може відрізнятися від зображення на рекламно-інформаційних матеріалах.</w:t>
      </w:r>
    </w:p>
    <w:p w:rsidR="003A32ED" w:rsidRPr="00F07B66" w:rsidRDefault="003A32ED" w:rsidP="003A32ED">
      <w:pPr>
        <w:pStyle w:val="aa"/>
        <w:tabs>
          <w:tab w:val="left" w:pos="-567"/>
          <w:tab w:val="left" w:pos="11340"/>
          <w:tab w:val="left" w:pos="11624"/>
        </w:tabs>
        <w:spacing w:after="0" w:line="240" w:lineRule="auto"/>
        <w:ind w:left="0" w:firstLine="567"/>
        <w:contextualSpacing w:val="0"/>
        <w:jc w:val="both"/>
        <w:rPr>
          <w:rFonts w:ascii="Verdana" w:hAnsi="Verdana"/>
          <w:bCs/>
          <w:color w:val="000000"/>
          <w:sz w:val="18"/>
          <w:szCs w:val="18"/>
          <w:lang w:val="uk-UA"/>
        </w:rPr>
      </w:pPr>
      <w:r w:rsidRPr="00F07B66">
        <w:rPr>
          <w:rFonts w:ascii="Verdana" w:hAnsi="Verdana"/>
          <w:b/>
          <w:bCs/>
          <w:color w:val="000000"/>
          <w:sz w:val="18"/>
          <w:szCs w:val="18"/>
          <w:lang w:val="uk-UA"/>
        </w:rPr>
        <w:t>28.</w:t>
      </w:r>
      <w:r w:rsidRPr="00F07B66">
        <w:rPr>
          <w:rFonts w:ascii="Verdana" w:hAnsi="Verdana"/>
          <w:bCs/>
          <w:color w:val="000000"/>
          <w:sz w:val="18"/>
          <w:szCs w:val="18"/>
          <w:lang w:val="uk-UA"/>
        </w:rPr>
        <w:t xml:space="preserve"> Організатор та Замовник має право змінювати ці Правила в односторонньому порядку. Організатор має право змінювати ці Правила за погодженням з Замовником. Учасник Конкурсу ознайомлений та погоджується з такими умовами. Ці Правила, так само як і зміни до них, набувають чинності з моменту їх розміщення на сайті </w:t>
      </w:r>
      <w:hyperlink r:id="rId22" w:history="1">
        <w:r w:rsidRPr="00F07B66">
          <w:rPr>
            <w:rStyle w:val="ac"/>
            <w:rFonts w:ascii="Verdana" w:hAnsi="Verdana"/>
            <w:bCs/>
            <w:sz w:val="18"/>
            <w:szCs w:val="18"/>
            <w:lang w:val="uk-UA"/>
          </w:rPr>
          <w:t>http://s10.comfy.ua</w:t>
        </w:r>
      </w:hyperlink>
      <w:r w:rsidRPr="00F07B66">
        <w:rPr>
          <w:rStyle w:val="ac"/>
          <w:rFonts w:ascii="Verdana" w:hAnsi="Verdana"/>
          <w:bCs/>
          <w:sz w:val="18"/>
          <w:szCs w:val="18"/>
          <w:lang w:val="uk-UA"/>
        </w:rPr>
        <w:t>.</w:t>
      </w:r>
      <w:r w:rsidRPr="00F07B66">
        <w:rPr>
          <w:rFonts w:ascii="Verdana" w:hAnsi="Verdana"/>
          <w:bCs/>
          <w:color w:val="000000"/>
          <w:sz w:val="18"/>
          <w:szCs w:val="18"/>
          <w:lang w:val="uk-UA"/>
        </w:rPr>
        <w:t xml:space="preserve"> </w:t>
      </w:r>
    </w:p>
    <w:p w:rsidR="003A32ED" w:rsidRPr="00F07B66" w:rsidRDefault="003A32ED" w:rsidP="003A32ED">
      <w:pPr>
        <w:pStyle w:val="aa"/>
        <w:tabs>
          <w:tab w:val="left" w:pos="-567"/>
          <w:tab w:val="left" w:pos="11340"/>
          <w:tab w:val="left" w:pos="11624"/>
        </w:tabs>
        <w:spacing w:after="0" w:line="240" w:lineRule="auto"/>
        <w:ind w:left="0" w:firstLine="567"/>
        <w:contextualSpacing w:val="0"/>
        <w:jc w:val="both"/>
        <w:rPr>
          <w:rFonts w:ascii="Verdana" w:hAnsi="Verdana"/>
          <w:bCs/>
          <w:color w:val="000000"/>
          <w:sz w:val="18"/>
          <w:szCs w:val="18"/>
          <w:lang w:val="uk-UA"/>
        </w:rPr>
      </w:pPr>
      <w:r w:rsidRPr="00F07B66">
        <w:rPr>
          <w:rFonts w:ascii="Verdana" w:hAnsi="Verdana"/>
          <w:b/>
          <w:bCs/>
          <w:color w:val="000000"/>
          <w:sz w:val="18"/>
          <w:szCs w:val="18"/>
          <w:lang w:val="uk-UA"/>
        </w:rPr>
        <w:t>29.</w:t>
      </w:r>
      <w:r w:rsidRPr="00F07B66">
        <w:rPr>
          <w:rFonts w:ascii="Verdana" w:hAnsi="Verdana"/>
          <w:bCs/>
          <w:color w:val="000000"/>
          <w:sz w:val="18"/>
          <w:szCs w:val="18"/>
          <w:lang w:val="uk-UA"/>
        </w:rPr>
        <w:t xml:space="preserve"> Зобов’язання Організатора не виходять за межі, визначені цими правилами.</w:t>
      </w:r>
    </w:p>
    <w:p w:rsidR="003A32ED" w:rsidRPr="00F07B66" w:rsidRDefault="003A32ED" w:rsidP="003A32ED">
      <w:pPr>
        <w:pStyle w:val="aa"/>
        <w:tabs>
          <w:tab w:val="left" w:pos="-567"/>
          <w:tab w:val="left" w:pos="11340"/>
          <w:tab w:val="left" w:pos="11624"/>
        </w:tabs>
        <w:spacing w:after="0" w:line="240" w:lineRule="auto"/>
        <w:ind w:left="0" w:firstLine="567"/>
        <w:contextualSpacing w:val="0"/>
        <w:jc w:val="both"/>
        <w:rPr>
          <w:rFonts w:ascii="Verdana" w:hAnsi="Verdana"/>
          <w:bCs/>
          <w:color w:val="000000"/>
          <w:sz w:val="18"/>
          <w:szCs w:val="18"/>
          <w:lang w:val="uk-UA"/>
        </w:rPr>
      </w:pPr>
      <w:r w:rsidRPr="00F07B66">
        <w:rPr>
          <w:rFonts w:ascii="Verdana" w:hAnsi="Verdana"/>
          <w:b/>
          <w:bCs/>
          <w:color w:val="000000"/>
          <w:sz w:val="18"/>
          <w:szCs w:val="18"/>
          <w:lang w:val="uk-UA"/>
        </w:rPr>
        <w:t>30.</w:t>
      </w:r>
      <w:r w:rsidRPr="00F07B66">
        <w:rPr>
          <w:rFonts w:ascii="Verdana" w:hAnsi="Verdana"/>
          <w:bCs/>
          <w:color w:val="000000"/>
          <w:sz w:val="18"/>
          <w:szCs w:val="18"/>
          <w:lang w:val="uk-UA"/>
        </w:rPr>
        <w:t xml:space="preserve"> Про детальні умови Конкурсу та порядок участі в Конкурсі можна дізнатись надіславши лист на електронну поштову скриньку </w:t>
      </w:r>
      <w:hyperlink r:id="rId23" w:history="1">
        <w:r w:rsidRPr="00F07B66">
          <w:rPr>
            <w:rStyle w:val="ac"/>
            <w:rFonts w:ascii="Verdana" w:hAnsi="Verdana"/>
            <w:sz w:val="18"/>
            <w:szCs w:val="18"/>
            <w:lang w:val="uk-UA"/>
          </w:rPr>
          <w:t>info@art.comfy.ua</w:t>
        </w:r>
      </w:hyperlink>
      <w:r w:rsidRPr="00F07B66">
        <w:rPr>
          <w:rFonts w:ascii="Verdana" w:hAnsi="Verdana"/>
          <w:bCs/>
          <w:color w:val="000000"/>
          <w:sz w:val="18"/>
          <w:szCs w:val="18"/>
          <w:lang w:val="uk-UA"/>
        </w:rPr>
        <w:t xml:space="preserve">. </w:t>
      </w:r>
    </w:p>
    <w:p w:rsidR="003A32ED" w:rsidRPr="00F07B66" w:rsidRDefault="003A32ED" w:rsidP="003A32ED">
      <w:pPr>
        <w:pStyle w:val="aa"/>
        <w:tabs>
          <w:tab w:val="left" w:pos="-567"/>
          <w:tab w:val="left" w:pos="11340"/>
          <w:tab w:val="left" w:pos="11624"/>
        </w:tabs>
        <w:spacing w:after="0" w:line="240" w:lineRule="auto"/>
        <w:ind w:left="0" w:firstLine="567"/>
        <w:contextualSpacing w:val="0"/>
        <w:jc w:val="both"/>
        <w:rPr>
          <w:rFonts w:ascii="Verdana" w:hAnsi="Verdana"/>
          <w:bCs/>
          <w:color w:val="000000"/>
          <w:sz w:val="18"/>
          <w:szCs w:val="18"/>
          <w:lang w:val="uk-UA"/>
        </w:rPr>
      </w:pPr>
      <w:r w:rsidRPr="00F07B66">
        <w:rPr>
          <w:rFonts w:ascii="Verdana" w:hAnsi="Verdana"/>
          <w:b/>
          <w:bCs/>
          <w:color w:val="000000"/>
          <w:sz w:val="18"/>
          <w:szCs w:val="18"/>
          <w:lang w:val="uk-UA"/>
        </w:rPr>
        <w:t>31</w:t>
      </w:r>
      <w:r w:rsidRPr="00F07B66">
        <w:rPr>
          <w:rFonts w:ascii="Verdana" w:hAnsi="Verdana"/>
          <w:bCs/>
          <w:color w:val="000000"/>
          <w:sz w:val="18"/>
          <w:szCs w:val="18"/>
          <w:lang w:val="uk-UA"/>
        </w:rPr>
        <w:t>. Замовник та Організатор Конкурсу не несуть відповідальності у разі настання форс-мажорних обставин, таких як: стихійні лиха, пожежа, повінь, військові дії будь-якого характеру, блокади, суттєві зміни у законодавстві, що діють на території проведення акції, інші непідвладні контролю з боку Замовника/Організатора обставини. </w:t>
      </w:r>
    </w:p>
    <w:p w:rsidR="003A32ED" w:rsidRPr="00F07B66" w:rsidRDefault="003A32ED" w:rsidP="003A32ED">
      <w:pPr>
        <w:pStyle w:val="aa"/>
        <w:tabs>
          <w:tab w:val="left" w:pos="-567"/>
          <w:tab w:val="left" w:pos="11340"/>
          <w:tab w:val="left" w:pos="11624"/>
        </w:tabs>
        <w:spacing w:after="0" w:line="240" w:lineRule="auto"/>
        <w:ind w:left="0" w:firstLine="567"/>
        <w:contextualSpacing w:val="0"/>
        <w:jc w:val="both"/>
        <w:rPr>
          <w:rFonts w:ascii="Verdana" w:hAnsi="Verdana"/>
          <w:bCs/>
          <w:color w:val="000000"/>
          <w:sz w:val="18"/>
          <w:szCs w:val="18"/>
          <w:lang w:val="uk-UA"/>
        </w:rPr>
      </w:pPr>
      <w:r w:rsidRPr="00F07B66">
        <w:rPr>
          <w:rFonts w:ascii="Verdana" w:hAnsi="Verdana"/>
          <w:b/>
          <w:bCs/>
          <w:color w:val="000000"/>
          <w:sz w:val="18"/>
          <w:szCs w:val="18"/>
          <w:lang w:val="uk-UA"/>
        </w:rPr>
        <w:t>32</w:t>
      </w:r>
      <w:r w:rsidRPr="00F07B66">
        <w:rPr>
          <w:rFonts w:ascii="Verdana" w:hAnsi="Verdana"/>
          <w:bCs/>
          <w:color w:val="000000"/>
          <w:sz w:val="18"/>
          <w:szCs w:val="18"/>
          <w:lang w:val="uk-UA"/>
        </w:rPr>
        <w:t>. Організатор та Замовник не несуть відповідальності за роботу операторів зв’язку, будь-які помилки поштових служб, внаслідок яких поштові відправлення не надійшли, надійшли із запізненням, були загублені або пошкоджені.</w:t>
      </w:r>
    </w:p>
    <w:p w:rsidR="003A32ED" w:rsidRPr="00F07B66" w:rsidRDefault="003A32ED" w:rsidP="003A32ED">
      <w:pPr>
        <w:pStyle w:val="aa"/>
        <w:tabs>
          <w:tab w:val="left" w:pos="-567"/>
          <w:tab w:val="left" w:pos="11340"/>
          <w:tab w:val="left" w:pos="11624"/>
        </w:tabs>
        <w:spacing w:after="0" w:line="240" w:lineRule="auto"/>
        <w:ind w:left="0" w:firstLine="567"/>
        <w:contextualSpacing w:val="0"/>
        <w:jc w:val="both"/>
        <w:rPr>
          <w:rFonts w:ascii="Verdana" w:hAnsi="Verdana"/>
          <w:bCs/>
          <w:color w:val="000000"/>
          <w:sz w:val="18"/>
          <w:szCs w:val="18"/>
          <w:lang w:val="uk-UA"/>
        </w:rPr>
      </w:pPr>
      <w:r w:rsidRPr="00F07B66">
        <w:rPr>
          <w:rFonts w:ascii="Verdana" w:hAnsi="Verdana"/>
          <w:b/>
          <w:bCs/>
          <w:color w:val="000000"/>
          <w:sz w:val="18"/>
          <w:szCs w:val="18"/>
          <w:lang w:val="uk-UA"/>
        </w:rPr>
        <w:t>33</w:t>
      </w:r>
      <w:r w:rsidRPr="00F07B66">
        <w:rPr>
          <w:rFonts w:ascii="Verdana" w:hAnsi="Verdana"/>
          <w:bCs/>
          <w:color w:val="000000"/>
          <w:sz w:val="18"/>
          <w:szCs w:val="18"/>
          <w:lang w:val="uk-UA"/>
        </w:rPr>
        <w:t>. З моменту одержання подарунку переможцю Конкурсу, останній несе ризик його випадкової загибелі, втрати або псування.</w:t>
      </w:r>
    </w:p>
    <w:p w:rsidR="003A32ED" w:rsidRPr="00F07B66" w:rsidRDefault="003A32ED" w:rsidP="003A32ED">
      <w:pPr>
        <w:pStyle w:val="aa"/>
        <w:tabs>
          <w:tab w:val="left" w:pos="-567"/>
          <w:tab w:val="left" w:pos="11340"/>
          <w:tab w:val="left" w:pos="11624"/>
        </w:tabs>
        <w:spacing w:after="0" w:line="240" w:lineRule="auto"/>
        <w:ind w:left="0" w:firstLine="567"/>
        <w:contextualSpacing w:val="0"/>
        <w:jc w:val="both"/>
        <w:rPr>
          <w:rFonts w:ascii="Verdana" w:hAnsi="Verdana"/>
          <w:bCs/>
          <w:color w:val="000000"/>
          <w:sz w:val="18"/>
          <w:szCs w:val="18"/>
          <w:lang w:val="uk-UA"/>
        </w:rPr>
      </w:pPr>
      <w:r w:rsidRPr="00F07B66">
        <w:rPr>
          <w:rFonts w:ascii="Verdana" w:hAnsi="Verdana"/>
          <w:b/>
          <w:bCs/>
          <w:color w:val="000000"/>
          <w:sz w:val="18"/>
          <w:szCs w:val="18"/>
          <w:lang w:val="uk-UA"/>
        </w:rPr>
        <w:t>34</w:t>
      </w:r>
      <w:r w:rsidRPr="00F07B66">
        <w:rPr>
          <w:rFonts w:ascii="Verdana" w:hAnsi="Verdana"/>
          <w:bCs/>
          <w:color w:val="000000"/>
          <w:sz w:val="18"/>
          <w:szCs w:val="18"/>
          <w:lang w:val="uk-UA"/>
        </w:rPr>
        <w:t>. Замовник та Організатор не беруть на себе відповідальності щодо будь-яких суперечок стосовно прав на подарунки Конкурсу, що надає право на участь у Конкурсі, отримання подарунків або стосовно самих подарунків. Замовник та Організатор не вступають у будь-які суперечки стосовно визнання будь-яких осіб Переможцями Конкурсу, і прав на одержання подарунків. Замовник та Організатор не беруть на себе відповідальності за визначення прав сторін у будь-яких суперечках.</w:t>
      </w:r>
    </w:p>
    <w:p w:rsidR="003A32ED" w:rsidRPr="00F07B66" w:rsidRDefault="003A32ED" w:rsidP="003A32ED">
      <w:pPr>
        <w:pStyle w:val="aa"/>
        <w:tabs>
          <w:tab w:val="left" w:pos="-567"/>
          <w:tab w:val="left" w:pos="11340"/>
          <w:tab w:val="left" w:pos="11624"/>
        </w:tabs>
        <w:spacing w:after="0" w:line="240" w:lineRule="auto"/>
        <w:ind w:left="0" w:firstLine="567"/>
        <w:contextualSpacing w:val="0"/>
        <w:jc w:val="both"/>
        <w:rPr>
          <w:rFonts w:ascii="Verdana" w:hAnsi="Verdana"/>
          <w:bCs/>
          <w:color w:val="000000"/>
          <w:sz w:val="18"/>
          <w:szCs w:val="18"/>
          <w:lang w:val="uk-UA"/>
        </w:rPr>
      </w:pPr>
      <w:r w:rsidRPr="00F07B66">
        <w:rPr>
          <w:rFonts w:ascii="Verdana" w:hAnsi="Verdana"/>
          <w:b/>
          <w:bCs/>
          <w:color w:val="000000"/>
          <w:sz w:val="18"/>
          <w:szCs w:val="18"/>
          <w:lang w:val="uk-UA"/>
        </w:rPr>
        <w:t>35</w:t>
      </w:r>
      <w:r w:rsidRPr="00F07B66">
        <w:rPr>
          <w:rFonts w:ascii="Verdana" w:hAnsi="Verdana"/>
          <w:bCs/>
          <w:color w:val="000000"/>
          <w:sz w:val="18"/>
          <w:szCs w:val="18"/>
          <w:lang w:val="uk-UA"/>
        </w:rPr>
        <w:t>. Інформація, залишена Учасником Конкурсу (ПІБ, поштова адреса, e-</w:t>
      </w:r>
      <w:proofErr w:type="spellStart"/>
      <w:r w:rsidRPr="00F07B66">
        <w:rPr>
          <w:rFonts w:ascii="Verdana" w:hAnsi="Verdana"/>
          <w:bCs/>
          <w:color w:val="000000"/>
          <w:sz w:val="18"/>
          <w:szCs w:val="18"/>
          <w:lang w:val="uk-UA"/>
        </w:rPr>
        <w:t>mail</w:t>
      </w:r>
      <w:proofErr w:type="spellEnd"/>
      <w:r w:rsidRPr="00F07B66">
        <w:rPr>
          <w:rFonts w:ascii="Verdana" w:hAnsi="Verdana"/>
          <w:bCs/>
          <w:color w:val="000000"/>
          <w:sz w:val="18"/>
          <w:szCs w:val="18"/>
          <w:lang w:val="uk-UA"/>
        </w:rPr>
        <w:t xml:space="preserve">, номер телефону тощо), є його персональними даними. Персональні дані Учасника є конфіденційною інформацією; збір і подальша обробка персональних даних здійснюється Організатором та Замовником відповідно до Закону України «Про захист персональних даних», інших нормативно-правових актів України. </w:t>
      </w:r>
    </w:p>
    <w:p w:rsidR="003A32ED" w:rsidRPr="00F07B66" w:rsidRDefault="003A32ED" w:rsidP="003A32ED">
      <w:pPr>
        <w:pStyle w:val="aa"/>
        <w:tabs>
          <w:tab w:val="left" w:pos="-567"/>
          <w:tab w:val="left" w:pos="11340"/>
          <w:tab w:val="left" w:pos="11624"/>
        </w:tabs>
        <w:spacing w:after="0" w:line="240" w:lineRule="auto"/>
        <w:ind w:left="0" w:firstLine="567"/>
        <w:contextualSpacing w:val="0"/>
        <w:jc w:val="both"/>
        <w:rPr>
          <w:rFonts w:ascii="Verdana" w:hAnsi="Verdana"/>
          <w:bCs/>
          <w:color w:val="000000"/>
          <w:sz w:val="18"/>
          <w:szCs w:val="18"/>
          <w:lang w:val="uk-UA"/>
        </w:rPr>
      </w:pPr>
      <w:r w:rsidRPr="00F07B66">
        <w:rPr>
          <w:rFonts w:ascii="Verdana" w:hAnsi="Verdana"/>
          <w:bCs/>
          <w:color w:val="000000"/>
          <w:sz w:val="18"/>
          <w:szCs w:val="18"/>
          <w:lang w:val="uk-UA"/>
        </w:rPr>
        <w:t xml:space="preserve">Своєю участю в Конкурсі Учасник підтверджує, що добровільно надає Організатору персональні дані для реєстрації у базі даних Замовника в якості Учасника Конкурсу, а також з метою підтримки довгострокового співробітництва з Замовником. Учасник також дає згоду на використання його персональних даних для обробки замовлень на придбання товарів Замовника, отримання рекламних та спеціальних пропозицій, інформації про акції, розіграші, іншої інформації про діяльність Замовника (його пов'язаних осіб, комерційних партнерів). </w:t>
      </w:r>
    </w:p>
    <w:p w:rsidR="003A32ED" w:rsidRPr="00F07B66" w:rsidRDefault="003A32ED" w:rsidP="003A32ED">
      <w:pPr>
        <w:pStyle w:val="aa"/>
        <w:tabs>
          <w:tab w:val="left" w:pos="-567"/>
          <w:tab w:val="left" w:pos="11340"/>
          <w:tab w:val="left" w:pos="11624"/>
        </w:tabs>
        <w:spacing w:after="0" w:line="240" w:lineRule="auto"/>
        <w:ind w:left="0" w:firstLine="567"/>
        <w:contextualSpacing w:val="0"/>
        <w:jc w:val="both"/>
        <w:rPr>
          <w:rFonts w:ascii="Verdana" w:hAnsi="Verdana"/>
          <w:bCs/>
          <w:color w:val="000000"/>
          <w:sz w:val="18"/>
          <w:szCs w:val="18"/>
          <w:lang w:val="uk-UA"/>
        </w:rPr>
      </w:pPr>
      <w:r w:rsidRPr="00F07B66">
        <w:rPr>
          <w:rFonts w:ascii="Verdana" w:hAnsi="Verdana"/>
          <w:bCs/>
          <w:color w:val="000000"/>
          <w:sz w:val="18"/>
          <w:szCs w:val="18"/>
          <w:lang w:val="uk-UA"/>
        </w:rPr>
        <w:t>Для цілей, передбачених цим пунктом, Замовник та Організатор мають право направляти листи, повідомлення та матеріали на поштову адресу, e-</w:t>
      </w:r>
      <w:proofErr w:type="spellStart"/>
      <w:r w:rsidRPr="00F07B66">
        <w:rPr>
          <w:rFonts w:ascii="Verdana" w:hAnsi="Verdana"/>
          <w:bCs/>
          <w:color w:val="000000"/>
          <w:sz w:val="18"/>
          <w:szCs w:val="18"/>
          <w:lang w:val="uk-UA"/>
        </w:rPr>
        <w:t>mail</w:t>
      </w:r>
      <w:proofErr w:type="spellEnd"/>
      <w:r w:rsidRPr="00F07B66">
        <w:rPr>
          <w:rFonts w:ascii="Verdana" w:hAnsi="Verdana"/>
          <w:bCs/>
          <w:color w:val="000000"/>
          <w:sz w:val="18"/>
          <w:szCs w:val="18"/>
          <w:lang w:val="uk-UA"/>
        </w:rPr>
        <w:t xml:space="preserve"> Учасника, а також відправляти </w:t>
      </w:r>
      <w:proofErr w:type="spellStart"/>
      <w:r w:rsidRPr="00F07B66">
        <w:rPr>
          <w:rFonts w:ascii="Verdana" w:hAnsi="Verdana"/>
          <w:bCs/>
          <w:color w:val="000000"/>
          <w:sz w:val="18"/>
          <w:szCs w:val="18"/>
          <w:lang w:val="uk-UA"/>
        </w:rPr>
        <w:t>sms</w:t>
      </w:r>
      <w:proofErr w:type="spellEnd"/>
      <w:r w:rsidRPr="00F07B66">
        <w:rPr>
          <w:rFonts w:ascii="Verdana" w:hAnsi="Verdana"/>
          <w:bCs/>
          <w:color w:val="000000"/>
          <w:sz w:val="18"/>
          <w:szCs w:val="18"/>
          <w:lang w:val="uk-UA"/>
        </w:rPr>
        <w:t>-повідомлення, здійснювати дзвінки на вказаний телефонний номер.</w:t>
      </w:r>
    </w:p>
    <w:p w:rsidR="003A32ED" w:rsidRPr="00F07B66" w:rsidRDefault="003A32ED" w:rsidP="003A32ED">
      <w:pPr>
        <w:pStyle w:val="aa"/>
        <w:tabs>
          <w:tab w:val="left" w:pos="-567"/>
          <w:tab w:val="left" w:pos="11340"/>
          <w:tab w:val="left" w:pos="11624"/>
        </w:tabs>
        <w:spacing w:after="0" w:line="240" w:lineRule="auto"/>
        <w:ind w:left="0" w:firstLine="567"/>
        <w:contextualSpacing w:val="0"/>
        <w:jc w:val="both"/>
        <w:rPr>
          <w:rFonts w:ascii="Verdana" w:hAnsi="Verdana"/>
          <w:bCs/>
          <w:color w:val="000000"/>
          <w:sz w:val="18"/>
          <w:szCs w:val="18"/>
          <w:lang w:val="uk-UA"/>
        </w:rPr>
      </w:pPr>
      <w:r w:rsidRPr="00F07B66">
        <w:rPr>
          <w:rFonts w:ascii="Verdana" w:hAnsi="Verdana"/>
          <w:bCs/>
          <w:color w:val="000000"/>
          <w:sz w:val="18"/>
          <w:szCs w:val="18"/>
          <w:lang w:val="uk-UA"/>
        </w:rPr>
        <w:t xml:space="preserve">Для цілей, передбачених цим пунктом, Учасник надає Замовнику та Організатору право здійснювати обробку його персональних даних, у тому числі: розміщувати персональні дані в базах даних Замовника, здійснювати довічне зберігання даних, їх накопичення, оновлення, зміну (у міру необхідності). Замовник та Організатор беруть на себе зобов'язання забезпечити захист даних від несанкціонованого доступу третіх осіб, не поширювати і не передавати дані будь-якій третій стороні (крім передачі даних пов'язаним особам, комерційним партнерам, особам, уповноваженим Замовником на здійснення безпосередньої обробки даних для зазначених цілей, а також на обов'язковий запит компетентного державного органу). </w:t>
      </w:r>
    </w:p>
    <w:p w:rsidR="003A32ED" w:rsidRPr="00F07B66" w:rsidRDefault="003A32ED" w:rsidP="003A32ED">
      <w:pPr>
        <w:pStyle w:val="aa"/>
        <w:tabs>
          <w:tab w:val="left" w:pos="-567"/>
          <w:tab w:val="left" w:pos="11340"/>
          <w:tab w:val="left" w:pos="11624"/>
        </w:tabs>
        <w:spacing w:after="0" w:line="240" w:lineRule="auto"/>
        <w:ind w:left="0" w:firstLine="567"/>
        <w:contextualSpacing w:val="0"/>
        <w:jc w:val="both"/>
        <w:rPr>
          <w:rFonts w:ascii="Verdana" w:hAnsi="Verdana"/>
          <w:bCs/>
          <w:color w:val="000000"/>
          <w:sz w:val="18"/>
          <w:szCs w:val="18"/>
          <w:lang w:val="uk-UA"/>
        </w:rPr>
      </w:pPr>
      <w:r w:rsidRPr="00F07B66">
        <w:rPr>
          <w:rFonts w:ascii="Verdana" w:hAnsi="Verdana"/>
          <w:bCs/>
          <w:color w:val="000000"/>
          <w:sz w:val="18"/>
          <w:szCs w:val="18"/>
          <w:lang w:val="uk-UA"/>
        </w:rPr>
        <w:t xml:space="preserve">У випадку зміни своїх персональних даних Учасник повинен надати Замовнику або Організатору оновлену інформацію, звернувшись через Канали комунікації Конкурсу з відповідним повідомленням. У разі невиконання Учасником даної вимоги, Замовник та Організатор не несуть відповідальності за несприятливі наслідки, пов'язані з використанням застарілих даних Учасника. </w:t>
      </w:r>
    </w:p>
    <w:p w:rsidR="003A32ED" w:rsidRPr="00F07B66" w:rsidRDefault="003A32ED" w:rsidP="003A32ED">
      <w:pPr>
        <w:pStyle w:val="aa"/>
        <w:tabs>
          <w:tab w:val="left" w:pos="-567"/>
          <w:tab w:val="left" w:pos="11340"/>
          <w:tab w:val="left" w:pos="11624"/>
        </w:tabs>
        <w:spacing w:after="0" w:line="240" w:lineRule="auto"/>
        <w:ind w:left="0" w:firstLine="567"/>
        <w:contextualSpacing w:val="0"/>
        <w:jc w:val="both"/>
        <w:rPr>
          <w:rFonts w:ascii="Verdana" w:hAnsi="Verdana"/>
          <w:bCs/>
          <w:color w:val="000000"/>
          <w:sz w:val="18"/>
          <w:szCs w:val="18"/>
          <w:lang w:val="uk-UA"/>
        </w:rPr>
      </w:pPr>
      <w:r w:rsidRPr="00F07B66">
        <w:rPr>
          <w:rFonts w:ascii="Verdana" w:hAnsi="Verdana"/>
          <w:bCs/>
          <w:color w:val="000000"/>
          <w:sz w:val="18"/>
          <w:szCs w:val="18"/>
          <w:lang w:val="uk-UA"/>
        </w:rPr>
        <w:t xml:space="preserve">Учасник, безпосередньо після реєстрації, або в будь-який інший момент, може встановити заборону (обмеження) на використання його персональних даних для обробки замовлень на придбання товарів Замовника, отримання рекламних та спеціальних пропозицій, інформації про акції, розіграші, іншої інформації про діяльність Замовника (його пов'язаних осіб, комерційних партнерів). Для цього Учасник повинен звернутися через надані Канали комунікації з відповідним повідомленням. </w:t>
      </w:r>
    </w:p>
    <w:p w:rsidR="003A32ED" w:rsidRPr="00F07B66" w:rsidRDefault="003A32ED" w:rsidP="003A32ED">
      <w:pPr>
        <w:pStyle w:val="aa"/>
        <w:tabs>
          <w:tab w:val="left" w:pos="-567"/>
          <w:tab w:val="left" w:pos="11340"/>
          <w:tab w:val="left" w:pos="11624"/>
        </w:tabs>
        <w:spacing w:after="0" w:line="240" w:lineRule="auto"/>
        <w:ind w:left="0" w:firstLine="567"/>
        <w:contextualSpacing w:val="0"/>
        <w:jc w:val="both"/>
        <w:rPr>
          <w:rFonts w:ascii="Verdana" w:hAnsi="Verdana"/>
          <w:bCs/>
          <w:color w:val="000000"/>
          <w:sz w:val="18"/>
          <w:szCs w:val="18"/>
          <w:lang w:val="uk-UA"/>
        </w:rPr>
      </w:pPr>
      <w:r w:rsidRPr="00F07B66">
        <w:rPr>
          <w:rFonts w:ascii="Verdana" w:hAnsi="Verdana"/>
          <w:bCs/>
          <w:color w:val="000000"/>
          <w:sz w:val="18"/>
          <w:szCs w:val="18"/>
          <w:lang w:val="uk-UA"/>
        </w:rPr>
        <w:t>Учасник надає Замовнику та Організатору право надсилати йому будь-яку інформацію комерційного і/чи інформаційного характеру про Конкурс та про інші споживчі пропозиції  поштою, електронною поштою, телефоном та/або SMS.</w:t>
      </w:r>
    </w:p>
    <w:p w:rsidR="003A32ED" w:rsidRPr="00F07B66" w:rsidRDefault="003A32ED" w:rsidP="003A32ED">
      <w:pPr>
        <w:pStyle w:val="aa"/>
        <w:tabs>
          <w:tab w:val="left" w:pos="-567"/>
          <w:tab w:val="left" w:pos="11340"/>
          <w:tab w:val="left" w:pos="11624"/>
        </w:tabs>
        <w:spacing w:after="0" w:line="240" w:lineRule="auto"/>
        <w:ind w:left="0" w:firstLine="567"/>
        <w:contextualSpacing w:val="0"/>
        <w:jc w:val="both"/>
        <w:rPr>
          <w:rFonts w:ascii="Verdana" w:hAnsi="Verdana"/>
          <w:bCs/>
          <w:color w:val="000000"/>
          <w:sz w:val="18"/>
          <w:szCs w:val="18"/>
          <w:lang w:val="uk-UA"/>
        </w:rPr>
      </w:pPr>
      <w:r w:rsidRPr="00F07B66">
        <w:rPr>
          <w:rFonts w:ascii="Verdana" w:hAnsi="Verdana"/>
          <w:bCs/>
          <w:color w:val="000000"/>
          <w:sz w:val="18"/>
          <w:szCs w:val="18"/>
          <w:lang w:val="uk-UA"/>
        </w:rPr>
        <w:t>Організатор гарантує, що персональні дані зберігатимуться та оброблятимуться у відповідності з вимогами Закону України «Про захист персональних даних».</w:t>
      </w:r>
    </w:p>
    <w:p w:rsidR="003A32ED" w:rsidRPr="00F07B66" w:rsidRDefault="003A32ED" w:rsidP="003A32ED">
      <w:pPr>
        <w:pStyle w:val="aa"/>
        <w:tabs>
          <w:tab w:val="left" w:pos="-567"/>
          <w:tab w:val="left" w:pos="11340"/>
          <w:tab w:val="left" w:pos="11624"/>
        </w:tabs>
        <w:spacing w:after="0" w:line="240" w:lineRule="auto"/>
        <w:ind w:left="0" w:firstLine="567"/>
        <w:contextualSpacing w:val="0"/>
        <w:jc w:val="both"/>
        <w:rPr>
          <w:rFonts w:ascii="Verdana" w:hAnsi="Verdana"/>
          <w:bCs/>
          <w:color w:val="000000"/>
          <w:sz w:val="18"/>
          <w:szCs w:val="18"/>
          <w:lang w:val="uk-UA"/>
        </w:rPr>
      </w:pPr>
      <w:r w:rsidRPr="00F07B66">
        <w:rPr>
          <w:rFonts w:ascii="Verdana" w:hAnsi="Verdana"/>
          <w:bCs/>
          <w:color w:val="000000"/>
          <w:sz w:val="18"/>
          <w:szCs w:val="18"/>
          <w:lang w:val="uk-UA"/>
        </w:rPr>
        <w:t xml:space="preserve">Своєю участю в Акції Учасник Акції (кожен з Учасників) та Переможець Акції (незалежно один від одного, тобто кожен) підтверджують свою згоду на безкоштовне використання свого імені як його наведено в профілях на каналі </w:t>
      </w:r>
      <w:proofErr w:type="spellStart"/>
      <w:r w:rsidRPr="00F07B66">
        <w:rPr>
          <w:rFonts w:ascii="Verdana" w:hAnsi="Verdana"/>
          <w:bCs/>
          <w:color w:val="000000"/>
          <w:sz w:val="18"/>
          <w:szCs w:val="18"/>
          <w:lang w:val="uk-UA"/>
        </w:rPr>
        <w:t>YouTube</w:t>
      </w:r>
      <w:proofErr w:type="spellEnd"/>
      <w:r w:rsidRPr="00F07B66">
        <w:rPr>
          <w:rFonts w:ascii="Verdana" w:hAnsi="Verdana"/>
          <w:bCs/>
          <w:color w:val="000000"/>
          <w:sz w:val="18"/>
          <w:szCs w:val="18"/>
          <w:lang w:val="uk-UA"/>
        </w:rPr>
        <w:t xml:space="preserve"> та соціальних мережах.</w:t>
      </w:r>
    </w:p>
    <w:p w:rsidR="003A32ED" w:rsidRPr="00F07B66" w:rsidRDefault="003A32ED" w:rsidP="003A32ED">
      <w:pPr>
        <w:pStyle w:val="aa"/>
        <w:tabs>
          <w:tab w:val="left" w:pos="-567"/>
          <w:tab w:val="left" w:pos="11340"/>
          <w:tab w:val="left" w:pos="11624"/>
        </w:tabs>
        <w:spacing w:after="0" w:line="240" w:lineRule="auto"/>
        <w:ind w:left="0" w:firstLine="567"/>
        <w:contextualSpacing w:val="0"/>
        <w:jc w:val="both"/>
        <w:rPr>
          <w:rFonts w:ascii="Verdana" w:hAnsi="Verdana"/>
          <w:bCs/>
          <w:color w:val="000000"/>
          <w:sz w:val="18"/>
          <w:szCs w:val="18"/>
          <w:lang w:val="uk-UA"/>
        </w:rPr>
      </w:pPr>
      <w:r w:rsidRPr="00F07B66">
        <w:rPr>
          <w:rFonts w:ascii="Verdana" w:hAnsi="Verdana"/>
          <w:bCs/>
          <w:color w:val="000000"/>
          <w:sz w:val="18"/>
          <w:szCs w:val="18"/>
          <w:lang w:val="uk-UA"/>
        </w:rPr>
        <w:lastRenderedPageBreak/>
        <w:t>Якщо Організатором буде заплановано фото та/або відео-зйомка, то Учасник Акції (кожен з Учасників) та Переможець Акції своєю участю в Акції (незалежно один від одного, тобто кожен) надають Організатору таке право на проведення (організацію) ним фото- та/або відео-зйомки з участю Учасника Акції та/або Переможця в рамках Акції без будь-яких компенсацій та відшкодування.</w:t>
      </w:r>
    </w:p>
    <w:p w:rsidR="003A32ED" w:rsidRPr="00F07B66" w:rsidRDefault="003A32ED" w:rsidP="003A32ED">
      <w:pPr>
        <w:pStyle w:val="aa"/>
        <w:tabs>
          <w:tab w:val="left" w:pos="-567"/>
          <w:tab w:val="left" w:pos="11340"/>
          <w:tab w:val="left" w:pos="11624"/>
        </w:tabs>
        <w:spacing w:after="0" w:line="240" w:lineRule="auto"/>
        <w:ind w:left="0" w:firstLine="567"/>
        <w:contextualSpacing w:val="0"/>
        <w:jc w:val="both"/>
        <w:rPr>
          <w:rFonts w:ascii="Verdana" w:hAnsi="Verdana"/>
          <w:bCs/>
          <w:color w:val="000000"/>
          <w:sz w:val="18"/>
          <w:szCs w:val="18"/>
          <w:lang w:val="uk-UA"/>
        </w:rPr>
      </w:pPr>
      <w:r w:rsidRPr="00F07B66">
        <w:rPr>
          <w:rFonts w:ascii="Verdana" w:hAnsi="Verdana"/>
          <w:bCs/>
          <w:color w:val="000000"/>
          <w:sz w:val="18"/>
          <w:szCs w:val="18"/>
          <w:lang w:val="uk-UA"/>
        </w:rPr>
        <w:t>Учасник Акції (кожен з Учасників) та Переможець своєю участю в Акції (незалежно один від одного, тобто кожен) підтверджують і надають згоду на те, що їхні імена та фотографії можуть бути опубліковані та використані Організатором безкоштовно в будь-яких друкованих, аудіо- та відеоматеріалах, що стосуються Акції, в рекламних цілях засобом і методами, які не порушують чинне законодавство України.</w:t>
      </w:r>
    </w:p>
    <w:p w:rsidR="003A32ED" w:rsidRPr="00F07B66" w:rsidRDefault="003A32ED" w:rsidP="003A32ED">
      <w:pPr>
        <w:pStyle w:val="aa"/>
        <w:tabs>
          <w:tab w:val="left" w:pos="-567"/>
          <w:tab w:val="left" w:pos="11340"/>
          <w:tab w:val="left" w:pos="11624"/>
        </w:tabs>
        <w:spacing w:after="0" w:line="240" w:lineRule="auto"/>
        <w:ind w:left="0" w:firstLine="567"/>
        <w:contextualSpacing w:val="0"/>
        <w:jc w:val="both"/>
        <w:rPr>
          <w:rFonts w:ascii="Verdana" w:hAnsi="Verdana"/>
          <w:bCs/>
          <w:color w:val="000000"/>
          <w:sz w:val="18"/>
          <w:szCs w:val="18"/>
          <w:lang w:val="uk-UA"/>
        </w:rPr>
      </w:pPr>
      <w:r w:rsidRPr="00F07B66">
        <w:rPr>
          <w:rFonts w:ascii="Verdana" w:hAnsi="Verdana"/>
          <w:bCs/>
          <w:color w:val="000000"/>
          <w:sz w:val="18"/>
          <w:szCs w:val="18"/>
          <w:lang w:val="uk-UA"/>
        </w:rPr>
        <w:t xml:space="preserve">Будь-який Учасник Акції (кожен з Учасників) та Переможець Акції має право відмовитись від цієї згоди (що вище вказана), якщо </w:t>
      </w:r>
      <w:proofErr w:type="spellStart"/>
      <w:r w:rsidRPr="00F07B66">
        <w:rPr>
          <w:rFonts w:ascii="Verdana" w:hAnsi="Verdana"/>
          <w:bCs/>
          <w:color w:val="000000"/>
          <w:sz w:val="18"/>
          <w:szCs w:val="18"/>
          <w:lang w:val="uk-UA"/>
        </w:rPr>
        <w:t>надішле</w:t>
      </w:r>
      <w:proofErr w:type="spellEnd"/>
      <w:r w:rsidRPr="00F07B66">
        <w:rPr>
          <w:rFonts w:ascii="Verdana" w:hAnsi="Verdana"/>
          <w:bCs/>
          <w:color w:val="000000"/>
          <w:sz w:val="18"/>
          <w:szCs w:val="18"/>
          <w:lang w:val="uk-UA"/>
        </w:rPr>
        <w:t xml:space="preserve"> письмову відмову Організатору Акції.</w:t>
      </w:r>
    </w:p>
    <w:p w:rsidR="003A32ED" w:rsidRPr="00F07B66" w:rsidRDefault="003A32ED" w:rsidP="003A32ED">
      <w:pPr>
        <w:pStyle w:val="aa"/>
        <w:tabs>
          <w:tab w:val="left" w:pos="-567"/>
          <w:tab w:val="left" w:pos="11340"/>
          <w:tab w:val="left" w:pos="11624"/>
        </w:tabs>
        <w:spacing w:after="0" w:line="240" w:lineRule="auto"/>
        <w:ind w:left="0" w:firstLine="567"/>
        <w:contextualSpacing w:val="0"/>
        <w:jc w:val="both"/>
        <w:rPr>
          <w:rFonts w:ascii="Verdana" w:hAnsi="Verdana"/>
          <w:bCs/>
          <w:color w:val="000000"/>
          <w:sz w:val="18"/>
          <w:szCs w:val="18"/>
          <w:lang w:val="uk-UA"/>
        </w:rPr>
      </w:pPr>
      <w:r w:rsidRPr="00F07B66">
        <w:rPr>
          <w:rFonts w:ascii="Verdana" w:hAnsi="Verdana"/>
          <w:bCs/>
          <w:color w:val="000000"/>
          <w:sz w:val="18"/>
          <w:szCs w:val="18"/>
          <w:lang w:val="uk-UA"/>
        </w:rPr>
        <w:t>Інші умови:</w:t>
      </w:r>
    </w:p>
    <w:p w:rsidR="003A32ED" w:rsidRPr="00F07B66" w:rsidRDefault="003A32ED" w:rsidP="003A32ED">
      <w:pPr>
        <w:pStyle w:val="aa"/>
        <w:tabs>
          <w:tab w:val="left" w:pos="-567"/>
          <w:tab w:val="left" w:pos="11340"/>
          <w:tab w:val="left" w:pos="11624"/>
        </w:tabs>
        <w:spacing w:after="0" w:line="240" w:lineRule="auto"/>
        <w:ind w:left="0" w:firstLine="567"/>
        <w:contextualSpacing w:val="0"/>
        <w:jc w:val="both"/>
        <w:rPr>
          <w:rFonts w:ascii="Verdana" w:hAnsi="Verdana"/>
          <w:bCs/>
          <w:color w:val="000000"/>
          <w:sz w:val="18"/>
          <w:szCs w:val="18"/>
          <w:lang w:val="uk-UA"/>
        </w:rPr>
      </w:pPr>
      <w:r w:rsidRPr="00F07B66">
        <w:rPr>
          <w:rFonts w:ascii="Verdana" w:hAnsi="Verdana"/>
          <w:bCs/>
          <w:color w:val="000000"/>
          <w:sz w:val="18"/>
          <w:szCs w:val="18"/>
          <w:lang w:val="uk-UA"/>
        </w:rPr>
        <w:t>Організатор має право в односторонньому порядку доповнити чи змінити дані Правила;</w:t>
      </w:r>
    </w:p>
    <w:p w:rsidR="003A32ED" w:rsidRPr="00F07B66" w:rsidRDefault="003A32ED" w:rsidP="003A32ED">
      <w:pPr>
        <w:pStyle w:val="aa"/>
        <w:tabs>
          <w:tab w:val="left" w:pos="-567"/>
          <w:tab w:val="left" w:pos="11340"/>
          <w:tab w:val="left" w:pos="11624"/>
        </w:tabs>
        <w:spacing w:after="0" w:line="240" w:lineRule="auto"/>
        <w:ind w:left="0" w:firstLine="567"/>
        <w:contextualSpacing w:val="0"/>
        <w:jc w:val="both"/>
        <w:rPr>
          <w:rFonts w:ascii="Verdana" w:hAnsi="Verdana"/>
          <w:bCs/>
          <w:color w:val="000000"/>
          <w:sz w:val="18"/>
          <w:szCs w:val="18"/>
          <w:lang w:val="uk-UA"/>
        </w:rPr>
      </w:pPr>
      <w:r w:rsidRPr="00F07B66">
        <w:rPr>
          <w:rFonts w:ascii="Verdana" w:hAnsi="Verdana"/>
          <w:bCs/>
          <w:color w:val="000000"/>
          <w:sz w:val="18"/>
          <w:szCs w:val="18"/>
          <w:lang w:val="uk-UA"/>
        </w:rPr>
        <w:t>Будь-які зміни затверджуються наказом Генерального директора Організатора;</w:t>
      </w:r>
    </w:p>
    <w:p w:rsidR="003A32ED" w:rsidRPr="00F07B66" w:rsidRDefault="003A32ED" w:rsidP="003A32ED">
      <w:pPr>
        <w:pStyle w:val="aa"/>
        <w:tabs>
          <w:tab w:val="left" w:pos="-567"/>
          <w:tab w:val="left" w:pos="11340"/>
          <w:tab w:val="left" w:pos="11624"/>
        </w:tabs>
        <w:spacing w:after="0" w:line="240" w:lineRule="auto"/>
        <w:ind w:left="0" w:firstLine="567"/>
        <w:contextualSpacing w:val="0"/>
        <w:jc w:val="both"/>
        <w:rPr>
          <w:rFonts w:ascii="Verdana" w:hAnsi="Verdana"/>
          <w:bCs/>
          <w:color w:val="000000"/>
          <w:sz w:val="18"/>
          <w:szCs w:val="18"/>
          <w:lang w:val="uk-UA"/>
        </w:rPr>
      </w:pPr>
      <w:r w:rsidRPr="00F07B66">
        <w:rPr>
          <w:rFonts w:ascii="Verdana" w:hAnsi="Verdana"/>
          <w:bCs/>
          <w:color w:val="000000"/>
          <w:sz w:val="18"/>
          <w:szCs w:val="18"/>
          <w:lang w:val="uk-UA"/>
        </w:rPr>
        <w:t>Організатор не несе відповідальності за дії органів державної влади та інші незалежні від нього обставини, які можуть унеможливити виконання умов Акції;</w:t>
      </w:r>
    </w:p>
    <w:p w:rsidR="003A32ED" w:rsidRPr="00F07B66" w:rsidRDefault="003A32ED" w:rsidP="003A32ED">
      <w:pPr>
        <w:pStyle w:val="aa"/>
        <w:tabs>
          <w:tab w:val="left" w:pos="-567"/>
          <w:tab w:val="left" w:pos="11340"/>
          <w:tab w:val="left" w:pos="11624"/>
        </w:tabs>
        <w:spacing w:after="0" w:line="240" w:lineRule="auto"/>
        <w:ind w:left="0" w:firstLine="567"/>
        <w:contextualSpacing w:val="0"/>
        <w:jc w:val="both"/>
        <w:rPr>
          <w:rFonts w:ascii="Verdana" w:hAnsi="Verdana"/>
          <w:bCs/>
          <w:color w:val="000000"/>
          <w:sz w:val="18"/>
          <w:szCs w:val="18"/>
          <w:lang w:val="uk-UA"/>
        </w:rPr>
      </w:pPr>
      <w:r w:rsidRPr="00F07B66">
        <w:rPr>
          <w:rFonts w:ascii="Verdana" w:hAnsi="Verdana"/>
          <w:bCs/>
          <w:color w:val="000000"/>
          <w:sz w:val="18"/>
          <w:szCs w:val="18"/>
          <w:lang w:val="uk-UA"/>
        </w:rPr>
        <w:t>Організатор не вступає у суперечки, які можуть виникнути між Учасниками Акції щодо Призу;</w:t>
      </w:r>
    </w:p>
    <w:p w:rsidR="003A32ED" w:rsidRPr="00F07B66" w:rsidRDefault="003A32ED" w:rsidP="003A32ED">
      <w:pPr>
        <w:pStyle w:val="aa"/>
        <w:tabs>
          <w:tab w:val="left" w:pos="-567"/>
          <w:tab w:val="left" w:pos="11340"/>
          <w:tab w:val="left" w:pos="11624"/>
        </w:tabs>
        <w:spacing w:after="0" w:line="240" w:lineRule="auto"/>
        <w:ind w:left="0" w:firstLine="567"/>
        <w:contextualSpacing w:val="0"/>
        <w:jc w:val="both"/>
        <w:rPr>
          <w:rFonts w:ascii="Verdana" w:hAnsi="Verdana"/>
          <w:bCs/>
          <w:color w:val="000000"/>
          <w:sz w:val="18"/>
          <w:szCs w:val="18"/>
          <w:lang w:val="uk-UA"/>
        </w:rPr>
      </w:pPr>
      <w:r w:rsidRPr="00F07B66">
        <w:rPr>
          <w:rFonts w:ascii="Verdana" w:hAnsi="Verdana"/>
          <w:bCs/>
          <w:color w:val="000000"/>
          <w:sz w:val="18"/>
          <w:szCs w:val="18"/>
          <w:lang w:val="uk-UA"/>
        </w:rPr>
        <w:t>У разі виникнення ситуації, яка допускає неоднозначне тлумачення цих Правил, та/або спірних питань та/або питань, не врегульованих цими Правилами, остаточне рішення приймається Організатором. Рішення Організатора є остаточним і оскарженню не підлягає.</w:t>
      </w:r>
    </w:p>
    <w:p w:rsidR="003A32ED" w:rsidRPr="00F07B66" w:rsidRDefault="003A32ED" w:rsidP="003A32ED">
      <w:pPr>
        <w:pStyle w:val="aa"/>
        <w:tabs>
          <w:tab w:val="left" w:pos="-567"/>
          <w:tab w:val="left" w:pos="11340"/>
          <w:tab w:val="left" w:pos="11624"/>
        </w:tabs>
        <w:spacing w:after="0" w:line="240" w:lineRule="auto"/>
        <w:ind w:left="0" w:firstLine="567"/>
        <w:contextualSpacing w:val="0"/>
        <w:jc w:val="both"/>
        <w:rPr>
          <w:rFonts w:ascii="Verdana" w:hAnsi="Verdana"/>
          <w:bCs/>
          <w:color w:val="000000"/>
          <w:sz w:val="18"/>
          <w:szCs w:val="18"/>
          <w:lang w:val="uk-UA"/>
        </w:rPr>
      </w:pPr>
    </w:p>
    <w:p w:rsidR="00514284" w:rsidRPr="005228EF" w:rsidRDefault="00514284" w:rsidP="003A32ED">
      <w:pPr>
        <w:tabs>
          <w:tab w:val="left" w:pos="284"/>
          <w:tab w:val="left" w:pos="11340"/>
          <w:tab w:val="left" w:pos="11624"/>
        </w:tabs>
        <w:jc w:val="both"/>
      </w:pPr>
    </w:p>
    <w:sectPr w:rsidR="00514284" w:rsidRPr="005228EF" w:rsidSect="00C13F22">
      <w:head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997" w:rsidRDefault="00C53997" w:rsidP="00486966">
      <w:pPr>
        <w:spacing w:after="0" w:line="240" w:lineRule="auto"/>
      </w:pPr>
      <w:r>
        <w:separator/>
      </w:r>
    </w:p>
  </w:endnote>
  <w:endnote w:type="continuationSeparator" w:id="0">
    <w:p w:rsidR="00C53997" w:rsidRDefault="00C53997" w:rsidP="00486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997" w:rsidRDefault="00C53997" w:rsidP="00486966">
      <w:pPr>
        <w:spacing w:after="0" w:line="240" w:lineRule="auto"/>
      </w:pPr>
      <w:r>
        <w:separator/>
      </w:r>
    </w:p>
  </w:footnote>
  <w:footnote w:type="continuationSeparator" w:id="0">
    <w:p w:rsidR="00C53997" w:rsidRDefault="00C53997" w:rsidP="00486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156" w:rsidRDefault="00390156">
    <w:pPr>
      <w:pStyle w:val="a3"/>
    </w:pPr>
    <w:r>
      <w:rPr>
        <w:noProof/>
        <w:lang w:eastAsia="ru-RU"/>
      </w:rPr>
      <w:drawing>
        <wp:inline distT="0" distB="0" distL="0" distR="0" wp14:anchorId="02AB5226" wp14:editId="6D89D210">
          <wp:extent cx="5727700" cy="359410"/>
          <wp:effectExtent l="0" t="0" r="6350"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7700" cy="359410"/>
                  </a:xfrm>
                  <a:prstGeom prst="rect">
                    <a:avLst/>
                  </a:prstGeom>
                </pic:spPr>
              </pic:pic>
            </a:graphicData>
          </a:graphic>
        </wp:inline>
      </w:drawing>
    </w:r>
  </w:p>
  <w:p w:rsidR="00390156" w:rsidRDefault="0039015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BDB"/>
    <w:multiLevelType w:val="hybridMultilevel"/>
    <w:tmpl w:val="D4B0182C"/>
    <w:lvl w:ilvl="0" w:tplc="70388A94">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1520E3"/>
    <w:multiLevelType w:val="hybridMultilevel"/>
    <w:tmpl w:val="C896D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E36FFD"/>
    <w:multiLevelType w:val="hybridMultilevel"/>
    <w:tmpl w:val="1EA61C0E"/>
    <w:lvl w:ilvl="0" w:tplc="D212B19C">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EE7D5F"/>
    <w:multiLevelType w:val="hybridMultilevel"/>
    <w:tmpl w:val="F580B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C77BC9"/>
    <w:multiLevelType w:val="hybridMultilevel"/>
    <w:tmpl w:val="C0946FB6"/>
    <w:lvl w:ilvl="0" w:tplc="04B85F38">
      <w:start w:val="1"/>
      <w:numFmt w:val="decimal"/>
      <w:lvlText w:val="%1."/>
      <w:lvlJc w:val="left"/>
      <w:pPr>
        <w:ind w:left="1080" w:hanging="360"/>
      </w:pPr>
      <w:rPr>
        <w:rFonts w:asciiTheme="minorHAnsi" w:eastAsiaTheme="minorHAnsi" w:hAnsiTheme="minorHAnsi" w:cstheme="minorBid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226278"/>
    <w:multiLevelType w:val="hybridMultilevel"/>
    <w:tmpl w:val="8F120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652FE4"/>
    <w:multiLevelType w:val="hybridMultilevel"/>
    <w:tmpl w:val="DEF8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8C7A68"/>
    <w:multiLevelType w:val="hybridMultilevel"/>
    <w:tmpl w:val="660EB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4F3D36"/>
    <w:multiLevelType w:val="hybridMultilevel"/>
    <w:tmpl w:val="C896D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7427A1"/>
    <w:multiLevelType w:val="hybridMultilevel"/>
    <w:tmpl w:val="CFF45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A76C55"/>
    <w:multiLevelType w:val="hybridMultilevel"/>
    <w:tmpl w:val="50A09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B041C7"/>
    <w:multiLevelType w:val="hybridMultilevel"/>
    <w:tmpl w:val="1A0CB5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5B403E"/>
    <w:multiLevelType w:val="hybridMultilevel"/>
    <w:tmpl w:val="AD8A1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026053"/>
    <w:multiLevelType w:val="hybridMultilevel"/>
    <w:tmpl w:val="79DA2734"/>
    <w:lvl w:ilvl="0" w:tplc="5F9A1394">
      <w:start w:val="1"/>
      <w:numFmt w:val="decimal"/>
      <w:lvlText w:val="%1."/>
      <w:lvlJc w:val="left"/>
      <w:pPr>
        <w:ind w:left="720" w:hanging="360"/>
      </w:pPr>
      <w:rPr>
        <w:rFonts w:ascii="Century Gothic" w:eastAsiaTheme="minorHAnsi" w:hAnsi="Century Gothic" w:cstheme="minorBidi"/>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193B96"/>
    <w:multiLevelType w:val="hybridMultilevel"/>
    <w:tmpl w:val="E99A3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082333"/>
    <w:multiLevelType w:val="hybridMultilevel"/>
    <w:tmpl w:val="D79AEB2A"/>
    <w:lvl w:ilvl="0" w:tplc="68ECBC0C">
      <w:start w:val="1"/>
      <w:numFmt w:val="decimal"/>
      <w:lvlText w:val="%1."/>
      <w:lvlJc w:val="left"/>
      <w:pPr>
        <w:ind w:left="720" w:hanging="360"/>
      </w:pPr>
      <w:rPr>
        <w:rFonts w:ascii="Century Gothic" w:eastAsiaTheme="minorHAnsi" w:hAnsi="Century Gothic"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30555D"/>
    <w:multiLevelType w:val="hybridMultilevel"/>
    <w:tmpl w:val="10FC0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34560B"/>
    <w:multiLevelType w:val="multilevel"/>
    <w:tmpl w:val="7040C98C"/>
    <w:lvl w:ilvl="0">
      <w:start w:val="2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5C57249"/>
    <w:multiLevelType w:val="hybridMultilevel"/>
    <w:tmpl w:val="F4BC5FB8"/>
    <w:lvl w:ilvl="0" w:tplc="B25C16D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71DEBDE0">
      <w:numFmt w:val="bullet"/>
      <w:lvlText w:val="-"/>
      <w:lvlJc w:val="left"/>
      <w:pPr>
        <w:ind w:left="2547" w:hanging="360"/>
      </w:pPr>
      <w:rPr>
        <w:rFonts w:ascii="Verdana" w:eastAsia="Calibri" w:hAnsi="Verdana" w:cs="Times New Roman" w:hint="default"/>
        <w:color w:val="000000"/>
        <w:u w:val="none"/>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94C55F0"/>
    <w:multiLevelType w:val="hybridMultilevel"/>
    <w:tmpl w:val="8ED61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C622D0"/>
    <w:multiLevelType w:val="multilevel"/>
    <w:tmpl w:val="0256ECFA"/>
    <w:lvl w:ilvl="0">
      <w:start w:val="7"/>
      <w:numFmt w:val="decimal"/>
      <w:lvlText w:val="%1."/>
      <w:lvlJc w:val="left"/>
      <w:pPr>
        <w:ind w:left="360" w:hanging="36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1" w15:restartNumberingAfterBreak="0">
    <w:nsid w:val="3BA0352D"/>
    <w:multiLevelType w:val="hybridMultilevel"/>
    <w:tmpl w:val="878471E8"/>
    <w:lvl w:ilvl="0" w:tplc="168A0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168A09AA">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A16CEF"/>
    <w:multiLevelType w:val="multilevel"/>
    <w:tmpl w:val="CE7E7852"/>
    <w:lvl w:ilvl="0">
      <w:start w:val="20"/>
      <w:numFmt w:val="decimal"/>
      <w:lvlText w:val="%1"/>
      <w:lvlJc w:val="left"/>
      <w:pPr>
        <w:ind w:left="384" w:hanging="384"/>
      </w:pPr>
      <w:rPr>
        <w:rFonts w:hint="default"/>
        <w:sz w:val="22"/>
      </w:rPr>
    </w:lvl>
    <w:lvl w:ilvl="1">
      <w:start w:val="1"/>
      <w:numFmt w:val="decimal"/>
      <w:lvlText w:val="%1.%2"/>
      <w:lvlJc w:val="left"/>
      <w:pPr>
        <w:ind w:left="384" w:hanging="384"/>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3" w15:restartNumberingAfterBreak="0">
    <w:nsid w:val="406F1997"/>
    <w:multiLevelType w:val="hybridMultilevel"/>
    <w:tmpl w:val="A32EBB38"/>
    <w:lvl w:ilvl="0" w:tplc="F33CDFE2">
      <w:start w:val="1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A079EA"/>
    <w:multiLevelType w:val="hybridMultilevel"/>
    <w:tmpl w:val="A1AE133A"/>
    <w:lvl w:ilvl="0" w:tplc="71EC01C0">
      <w:start w:val="22"/>
      <w:numFmt w:val="bullet"/>
      <w:lvlText w:val="-"/>
      <w:lvlJc w:val="left"/>
      <w:pPr>
        <w:ind w:left="720" w:hanging="360"/>
      </w:pPr>
      <w:rPr>
        <w:rFonts w:ascii="Century Gothic" w:eastAsiaTheme="minorHAnsi" w:hAnsi="Century Gothic"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301015"/>
    <w:multiLevelType w:val="hybridMultilevel"/>
    <w:tmpl w:val="9ED03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7C5CF7"/>
    <w:multiLevelType w:val="multilevel"/>
    <w:tmpl w:val="7EDA0D94"/>
    <w:lvl w:ilvl="0">
      <w:start w:val="2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3EB61F7"/>
    <w:multiLevelType w:val="hybridMultilevel"/>
    <w:tmpl w:val="AABA3E60"/>
    <w:lvl w:ilvl="0" w:tplc="B3DCA7F4">
      <w:start w:val="5"/>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4507716B"/>
    <w:multiLevelType w:val="hybridMultilevel"/>
    <w:tmpl w:val="D6003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1F4DCF"/>
    <w:multiLevelType w:val="hybridMultilevel"/>
    <w:tmpl w:val="9B826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2E4508"/>
    <w:multiLevelType w:val="multilevel"/>
    <w:tmpl w:val="EC88AE20"/>
    <w:lvl w:ilvl="0">
      <w:start w:val="20"/>
      <w:numFmt w:val="decimal"/>
      <w:lvlText w:val="%1"/>
      <w:lvlJc w:val="left"/>
      <w:pPr>
        <w:ind w:left="384" w:hanging="384"/>
      </w:pPr>
      <w:rPr>
        <w:rFonts w:hint="default"/>
        <w:sz w:val="22"/>
      </w:rPr>
    </w:lvl>
    <w:lvl w:ilvl="1">
      <w:start w:val="1"/>
      <w:numFmt w:val="decimal"/>
      <w:lvlText w:val="%1.%2"/>
      <w:lvlJc w:val="left"/>
      <w:pPr>
        <w:ind w:left="768" w:hanging="384"/>
      </w:pPr>
      <w:rPr>
        <w:rFonts w:hint="default"/>
        <w:sz w:val="22"/>
      </w:rPr>
    </w:lvl>
    <w:lvl w:ilvl="2">
      <w:start w:val="1"/>
      <w:numFmt w:val="decimal"/>
      <w:lvlText w:val="%1.%2.%3"/>
      <w:lvlJc w:val="left"/>
      <w:pPr>
        <w:ind w:left="1488" w:hanging="720"/>
      </w:pPr>
      <w:rPr>
        <w:rFonts w:hint="default"/>
        <w:sz w:val="22"/>
      </w:rPr>
    </w:lvl>
    <w:lvl w:ilvl="3">
      <w:start w:val="1"/>
      <w:numFmt w:val="decimal"/>
      <w:lvlText w:val="%1.%2.%3.%4"/>
      <w:lvlJc w:val="left"/>
      <w:pPr>
        <w:ind w:left="1872" w:hanging="720"/>
      </w:pPr>
      <w:rPr>
        <w:rFonts w:hint="default"/>
        <w:sz w:val="22"/>
      </w:rPr>
    </w:lvl>
    <w:lvl w:ilvl="4">
      <w:start w:val="1"/>
      <w:numFmt w:val="decimal"/>
      <w:lvlText w:val="%1.%2.%3.%4.%5"/>
      <w:lvlJc w:val="left"/>
      <w:pPr>
        <w:ind w:left="2616" w:hanging="1080"/>
      </w:pPr>
      <w:rPr>
        <w:rFonts w:hint="default"/>
        <w:sz w:val="22"/>
      </w:rPr>
    </w:lvl>
    <w:lvl w:ilvl="5">
      <w:start w:val="1"/>
      <w:numFmt w:val="decimal"/>
      <w:lvlText w:val="%1.%2.%3.%4.%5.%6"/>
      <w:lvlJc w:val="left"/>
      <w:pPr>
        <w:ind w:left="3000" w:hanging="1080"/>
      </w:pPr>
      <w:rPr>
        <w:rFonts w:hint="default"/>
        <w:sz w:val="22"/>
      </w:rPr>
    </w:lvl>
    <w:lvl w:ilvl="6">
      <w:start w:val="1"/>
      <w:numFmt w:val="decimal"/>
      <w:lvlText w:val="%1.%2.%3.%4.%5.%6.%7"/>
      <w:lvlJc w:val="left"/>
      <w:pPr>
        <w:ind w:left="3744" w:hanging="1440"/>
      </w:pPr>
      <w:rPr>
        <w:rFonts w:hint="default"/>
        <w:sz w:val="22"/>
      </w:rPr>
    </w:lvl>
    <w:lvl w:ilvl="7">
      <w:start w:val="1"/>
      <w:numFmt w:val="decimal"/>
      <w:lvlText w:val="%1.%2.%3.%4.%5.%6.%7.%8"/>
      <w:lvlJc w:val="left"/>
      <w:pPr>
        <w:ind w:left="4128" w:hanging="1440"/>
      </w:pPr>
      <w:rPr>
        <w:rFonts w:hint="default"/>
        <w:sz w:val="22"/>
      </w:rPr>
    </w:lvl>
    <w:lvl w:ilvl="8">
      <w:start w:val="1"/>
      <w:numFmt w:val="decimal"/>
      <w:lvlText w:val="%1.%2.%3.%4.%5.%6.%7.%8.%9"/>
      <w:lvlJc w:val="left"/>
      <w:pPr>
        <w:ind w:left="4872" w:hanging="1800"/>
      </w:pPr>
      <w:rPr>
        <w:rFonts w:hint="default"/>
        <w:sz w:val="22"/>
      </w:rPr>
    </w:lvl>
  </w:abstractNum>
  <w:abstractNum w:abstractNumId="31" w15:restartNumberingAfterBreak="0">
    <w:nsid w:val="49C302B4"/>
    <w:multiLevelType w:val="hybridMultilevel"/>
    <w:tmpl w:val="8AE04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D3F4194"/>
    <w:multiLevelType w:val="hybridMultilevel"/>
    <w:tmpl w:val="095C7450"/>
    <w:lvl w:ilvl="0" w:tplc="168A09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168A09AA">
      <w:start w:val="1"/>
      <w:numFmt w:val="bullet"/>
      <w:lvlText w:val=""/>
      <w:lvlJc w:val="left"/>
      <w:pPr>
        <w:ind w:left="2727" w:hanging="360"/>
      </w:pPr>
      <w:rPr>
        <w:rFonts w:ascii="Symbol" w:hAnsi="Symbol"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1F738E3"/>
    <w:multiLevelType w:val="multilevel"/>
    <w:tmpl w:val="09B84CB8"/>
    <w:lvl w:ilvl="0">
      <w:start w:val="3"/>
      <w:numFmt w:val="decimal"/>
      <w:lvlText w:val="%1."/>
      <w:lvlJc w:val="left"/>
      <w:pPr>
        <w:ind w:left="644" w:hanging="36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524270EF"/>
    <w:multiLevelType w:val="multilevel"/>
    <w:tmpl w:val="AE6AC740"/>
    <w:lvl w:ilvl="0">
      <w:start w:val="1"/>
      <w:numFmt w:val="decimal"/>
      <w:lvlText w:val="%1."/>
      <w:lvlJc w:val="left"/>
      <w:pPr>
        <w:ind w:left="720" w:hanging="360"/>
      </w:pPr>
      <w:rPr>
        <w:rFonts w:hint="default"/>
      </w:rPr>
    </w:lvl>
    <w:lvl w:ilvl="1">
      <w:start w:val="1"/>
      <w:numFmt w:val="decimal"/>
      <w:isLgl/>
      <w:lvlText w:val="%1.%2."/>
      <w:lvlJc w:val="left"/>
      <w:pPr>
        <w:ind w:left="682"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58032EDA"/>
    <w:multiLevelType w:val="hybridMultilevel"/>
    <w:tmpl w:val="392A5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8477021"/>
    <w:multiLevelType w:val="hybridMultilevel"/>
    <w:tmpl w:val="E99A3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F7731A"/>
    <w:multiLevelType w:val="hybridMultilevel"/>
    <w:tmpl w:val="C242DD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5B8129C9"/>
    <w:multiLevelType w:val="hybridMultilevel"/>
    <w:tmpl w:val="E124D25E"/>
    <w:lvl w:ilvl="0" w:tplc="DB0E34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D025312"/>
    <w:multiLevelType w:val="hybridMultilevel"/>
    <w:tmpl w:val="5C0C9FA0"/>
    <w:lvl w:ilvl="0" w:tplc="168A09AA">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0" w15:restartNumberingAfterBreak="0">
    <w:nsid w:val="6B3E723A"/>
    <w:multiLevelType w:val="hybridMultilevel"/>
    <w:tmpl w:val="9B58F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3F5670"/>
    <w:multiLevelType w:val="hybridMultilevel"/>
    <w:tmpl w:val="F390A5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18A184C"/>
    <w:multiLevelType w:val="hybridMultilevel"/>
    <w:tmpl w:val="800494CE"/>
    <w:lvl w:ilvl="0" w:tplc="168A09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168A09AA">
      <w:start w:val="1"/>
      <w:numFmt w:val="bullet"/>
      <w:lvlText w:val=""/>
      <w:lvlJc w:val="left"/>
      <w:pPr>
        <w:ind w:left="2727" w:hanging="360"/>
      </w:pPr>
      <w:rPr>
        <w:rFonts w:ascii="Symbol" w:hAnsi="Symbol"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21E417C"/>
    <w:multiLevelType w:val="hybridMultilevel"/>
    <w:tmpl w:val="24620C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752B54B2"/>
    <w:multiLevelType w:val="hybridMultilevel"/>
    <w:tmpl w:val="0DFAA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CD50B6"/>
    <w:multiLevelType w:val="hybridMultilevel"/>
    <w:tmpl w:val="C3FE9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2C00B8"/>
    <w:multiLevelType w:val="hybridMultilevel"/>
    <w:tmpl w:val="0EB81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9"/>
  </w:num>
  <w:num w:numId="3">
    <w:abstractNumId w:val="35"/>
  </w:num>
  <w:num w:numId="4">
    <w:abstractNumId w:val="28"/>
  </w:num>
  <w:num w:numId="5">
    <w:abstractNumId w:val="19"/>
  </w:num>
  <w:num w:numId="6">
    <w:abstractNumId w:val="38"/>
  </w:num>
  <w:num w:numId="7">
    <w:abstractNumId w:val="4"/>
  </w:num>
  <w:num w:numId="8">
    <w:abstractNumId w:val="44"/>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16"/>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24"/>
  </w:num>
  <w:num w:numId="18">
    <w:abstractNumId w:val="36"/>
  </w:num>
  <w:num w:numId="19">
    <w:abstractNumId w:val="7"/>
  </w:num>
  <w:num w:numId="20">
    <w:abstractNumId w:val="14"/>
  </w:num>
  <w:num w:numId="21">
    <w:abstractNumId w:val="25"/>
  </w:num>
  <w:num w:numId="22">
    <w:abstractNumId w:val="12"/>
  </w:num>
  <w:num w:numId="23">
    <w:abstractNumId w:val="0"/>
  </w:num>
  <w:num w:numId="24">
    <w:abstractNumId w:val="45"/>
  </w:num>
  <w:num w:numId="25">
    <w:abstractNumId w:val="13"/>
  </w:num>
  <w:num w:numId="26">
    <w:abstractNumId w:val="10"/>
  </w:num>
  <w:num w:numId="27">
    <w:abstractNumId w:val="5"/>
  </w:num>
  <w:num w:numId="28">
    <w:abstractNumId w:val="23"/>
  </w:num>
  <w:num w:numId="29">
    <w:abstractNumId w:val="11"/>
  </w:num>
  <w:num w:numId="30">
    <w:abstractNumId w:val="40"/>
  </w:num>
  <w:num w:numId="31">
    <w:abstractNumId w:val="8"/>
  </w:num>
  <w:num w:numId="32">
    <w:abstractNumId w:val="31"/>
  </w:num>
  <w:num w:numId="33">
    <w:abstractNumId w:val="1"/>
  </w:num>
  <w:num w:numId="34">
    <w:abstractNumId w:val="46"/>
  </w:num>
  <w:num w:numId="35">
    <w:abstractNumId w:val="34"/>
  </w:num>
  <w:num w:numId="36">
    <w:abstractNumId w:val="27"/>
  </w:num>
  <w:num w:numId="37">
    <w:abstractNumId w:val="17"/>
  </w:num>
  <w:num w:numId="38">
    <w:abstractNumId w:val="26"/>
  </w:num>
  <w:num w:numId="39">
    <w:abstractNumId w:val="22"/>
  </w:num>
  <w:num w:numId="40">
    <w:abstractNumId w:val="30"/>
  </w:num>
  <w:num w:numId="41">
    <w:abstractNumId w:val="18"/>
  </w:num>
  <w:num w:numId="42">
    <w:abstractNumId w:val="33"/>
  </w:num>
  <w:num w:numId="43">
    <w:abstractNumId w:val="21"/>
  </w:num>
  <w:num w:numId="44">
    <w:abstractNumId w:val="39"/>
  </w:num>
  <w:num w:numId="45">
    <w:abstractNumId w:val="42"/>
  </w:num>
  <w:num w:numId="46">
    <w:abstractNumId w:val="32"/>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66"/>
    <w:rsid w:val="000004FA"/>
    <w:rsid w:val="000015D1"/>
    <w:rsid w:val="00001992"/>
    <w:rsid w:val="00002C75"/>
    <w:rsid w:val="00005251"/>
    <w:rsid w:val="00013158"/>
    <w:rsid w:val="00013D17"/>
    <w:rsid w:val="00015399"/>
    <w:rsid w:val="00015987"/>
    <w:rsid w:val="00016CE3"/>
    <w:rsid w:val="000175AB"/>
    <w:rsid w:val="00017BC5"/>
    <w:rsid w:val="0002001F"/>
    <w:rsid w:val="0002147F"/>
    <w:rsid w:val="000257CF"/>
    <w:rsid w:val="00026DE1"/>
    <w:rsid w:val="0003199A"/>
    <w:rsid w:val="00032519"/>
    <w:rsid w:val="0003382E"/>
    <w:rsid w:val="00033B1A"/>
    <w:rsid w:val="00042E32"/>
    <w:rsid w:val="00044804"/>
    <w:rsid w:val="00045191"/>
    <w:rsid w:val="000459EC"/>
    <w:rsid w:val="00047E9C"/>
    <w:rsid w:val="00050977"/>
    <w:rsid w:val="00053CDE"/>
    <w:rsid w:val="00062907"/>
    <w:rsid w:val="00062AC0"/>
    <w:rsid w:val="00062C38"/>
    <w:rsid w:val="000636A2"/>
    <w:rsid w:val="000659A1"/>
    <w:rsid w:val="000660BE"/>
    <w:rsid w:val="00072000"/>
    <w:rsid w:val="00075F7C"/>
    <w:rsid w:val="00077D34"/>
    <w:rsid w:val="00081854"/>
    <w:rsid w:val="00082CD5"/>
    <w:rsid w:val="0008708B"/>
    <w:rsid w:val="00094682"/>
    <w:rsid w:val="00094962"/>
    <w:rsid w:val="000A0F4B"/>
    <w:rsid w:val="000A2CF9"/>
    <w:rsid w:val="000A35B9"/>
    <w:rsid w:val="000A7CBC"/>
    <w:rsid w:val="000B108B"/>
    <w:rsid w:val="000B32B9"/>
    <w:rsid w:val="000C27D5"/>
    <w:rsid w:val="000C320E"/>
    <w:rsid w:val="000C3700"/>
    <w:rsid w:val="000D0104"/>
    <w:rsid w:val="000E560A"/>
    <w:rsid w:val="000F0043"/>
    <w:rsid w:val="000F4B18"/>
    <w:rsid w:val="000F4EE3"/>
    <w:rsid w:val="000F7A0C"/>
    <w:rsid w:val="001037F2"/>
    <w:rsid w:val="00104163"/>
    <w:rsid w:val="00104BF4"/>
    <w:rsid w:val="0011143D"/>
    <w:rsid w:val="00113822"/>
    <w:rsid w:val="0011384A"/>
    <w:rsid w:val="00116593"/>
    <w:rsid w:val="00120D99"/>
    <w:rsid w:val="001211CF"/>
    <w:rsid w:val="001235D2"/>
    <w:rsid w:val="00126C0D"/>
    <w:rsid w:val="00130D53"/>
    <w:rsid w:val="001338A0"/>
    <w:rsid w:val="00135DFA"/>
    <w:rsid w:val="001362C6"/>
    <w:rsid w:val="00136D6A"/>
    <w:rsid w:val="00143D79"/>
    <w:rsid w:val="001475BC"/>
    <w:rsid w:val="00154514"/>
    <w:rsid w:val="00161589"/>
    <w:rsid w:val="00164AC4"/>
    <w:rsid w:val="001656A6"/>
    <w:rsid w:val="00170987"/>
    <w:rsid w:val="00172F97"/>
    <w:rsid w:val="00174F9F"/>
    <w:rsid w:val="0017547D"/>
    <w:rsid w:val="001769B0"/>
    <w:rsid w:val="0018142D"/>
    <w:rsid w:val="001821D3"/>
    <w:rsid w:val="00187B6A"/>
    <w:rsid w:val="00195811"/>
    <w:rsid w:val="00197861"/>
    <w:rsid w:val="001A1974"/>
    <w:rsid w:val="001A5926"/>
    <w:rsid w:val="001C03CA"/>
    <w:rsid w:val="001C1437"/>
    <w:rsid w:val="001C1689"/>
    <w:rsid w:val="001C2913"/>
    <w:rsid w:val="001C7E2D"/>
    <w:rsid w:val="001D0875"/>
    <w:rsid w:val="001D2759"/>
    <w:rsid w:val="001D4284"/>
    <w:rsid w:val="001D4F56"/>
    <w:rsid w:val="001D67BA"/>
    <w:rsid w:val="001E0459"/>
    <w:rsid w:val="001E38E9"/>
    <w:rsid w:val="001E4DE2"/>
    <w:rsid w:val="001E748B"/>
    <w:rsid w:val="001F435B"/>
    <w:rsid w:val="001F4E4E"/>
    <w:rsid w:val="001F62FF"/>
    <w:rsid w:val="001F7C14"/>
    <w:rsid w:val="00201255"/>
    <w:rsid w:val="0020633D"/>
    <w:rsid w:val="0021347F"/>
    <w:rsid w:val="00213FDB"/>
    <w:rsid w:val="00214EC0"/>
    <w:rsid w:val="002165DA"/>
    <w:rsid w:val="00217CD8"/>
    <w:rsid w:val="0022056E"/>
    <w:rsid w:val="00221FFE"/>
    <w:rsid w:val="00223826"/>
    <w:rsid w:val="002317D7"/>
    <w:rsid w:val="00232DB2"/>
    <w:rsid w:val="00235FF7"/>
    <w:rsid w:val="0023700C"/>
    <w:rsid w:val="00240C71"/>
    <w:rsid w:val="0024161D"/>
    <w:rsid w:val="00242940"/>
    <w:rsid w:val="00246899"/>
    <w:rsid w:val="0025421D"/>
    <w:rsid w:val="002622DE"/>
    <w:rsid w:val="00263F61"/>
    <w:rsid w:val="002658AC"/>
    <w:rsid w:val="002720A3"/>
    <w:rsid w:val="00274A06"/>
    <w:rsid w:val="00276BA9"/>
    <w:rsid w:val="00282636"/>
    <w:rsid w:val="00282A09"/>
    <w:rsid w:val="00284602"/>
    <w:rsid w:val="0029097C"/>
    <w:rsid w:val="00290FB7"/>
    <w:rsid w:val="00294EFE"/>
    <w:rsid w:val="00296768"/>
    <w:rsid w:val="002971DE"/>
    <w:rsid w:val="002A0F1E"/>
    <w:rsid w:val="002A2402"/>
    <w:rsid w:val="002A3999"/>
    <w:rsid w:val="002A44E5"/>
    <w:rsid w:val="002A672E"/>
    <w:rsid w:val="002B1848"/>
    <w:rsid w:val="002B2D07"/>
    <w:rsid w:val="002B76B4"/>
    <w:rsid w:val="002C590B"/>
    <w:rsid w:val="002C730C"/>
    <w:rsid w:val="002D0C06"/>
    <w:rsid w:val="002E0726"/>
    <w:rsid w:val="002E2523"/>
    <w:rsid w:val="002E7083"/>
    <w:rsid w:val="002F16F9"/>
    <w:rsid w:val="002F1858"/>
    <w:rsid w:val="002F472E"/>
    <w:rsid w:val="002F4E58"/>
    <w:rsid w:val="002F6344"/>
    <w:rsid w:val="002F72E3"/>
    <w:rsid w:val="00304587"/>
    <w:rsid w:val="0030536E"/>
    <w:rsid w:val="003116C3"/>
    <w:rsid w:val="00313B45"/>
    <w:rsid w:val="00313F68"/>
    <w:rsid w:val="00314DA7"/>
    <w:rsid w:val="0031568D"/>
    <w:rsid w:val="003212E0"/>
    <w:rsid w:val="003336FB"/>
    <w:rsid w:val="00343C2C"/>
    <w:rsid w:val="003453BB"/>
    <w:rsid w:val="003473F1"/>
    <w:rsid w:val="00350677"/>
    <w:rsid w:val="00352F03"/>
    <w:rsid w:val="003530CE"/>
    <w:rsid w:val="00356EFA"/>
    <w:rsid w:val="00357B2C"/>
    <w:rsid w:val="00361D98"/>
    <w:rsid w:val="00365540"/>
    <w:rsid w:val="003673BF"/>
    <w:rsid w:val="00370B8D"/>
    <w:rsid w:val="00376E16"/>
    <w:rsid w:val="003805C6"/>
    <w:rsid w:val="00380C00"/>
    <w:rsid w:val="00387E0C"/>
    <w:rsid w:val="00390156"/>
    <w:rsid w:val="0039213B"/>
    <w:rsid w:val="003A1FEC"/>
    <w:rsid w:val="003A32ED"/>
    <w:rsid w:val="003A33F8"/>
    <w:rsid w:val="003A38BC"/>
    <w:rsid w:val="003A4ED7"/>
    <w:rsid w:val="003B681F"/>
    <w:rsid w:val="003C4B25"/>
    <w:rsid w:val="003C4C79"/>
    <w:rsid w:val="003C5613"/>
    <w:rsid w:val="003C7DBE"/>
    <w:rsid w:val="003D3CAA"/>
    <w:rsid w:val="003D48DD"/>
    <w:rsid w:val="003D7E5B"/>
    <w:rsid w:val="003E3815"/>
    <w:rsid w:val="003E3F66"/>
    <w:rsid w:val="003E4569"/>
    <w:rsid w:val="003F3763"/>
    <w:rsid w:val="003F3EFA"/>
    <w:rsid w:val="003F4926"/>
    <w:rsid w:val="003F592A"/>
    <w:rsid w:val="003F6F4A"/>
    <w:rsid w:val="00401F0C"/>
    <w:rsid w:val="00401F2D"/>
    <w:rsid w:val="00403993"/>
    <w:rsid w:val="00403E84"/>
    <w:rsid w:val="00411074"/>
    <w:rsid w:val="00414848"/>
    <w:rsid w:val="00415CFA"/>
    <w:rsid w:val="00424DF9"/>
    <w:rsid w:val="00425BDC"/>
    <w:rsid w:val="00426B83"/>
    <w:rsid w:val="00427DAF"/>
    <w:rsid w:val="00431917"/>
    <w:rsid w:val="00432C58"/>
    <w:rsid w:val="00436003"/>
    <w:rsid w:val="004431CE"/>
    <w:rsid w:val="004454B8"/>
    <w:rsid w:val="0044564F"/>
    <w:rsid w:val="00445A1F"/>
    <w:rsid w:val="00446F68"/>
    <w:rsid w:val="00451055"/>
    <w:rsid w:val="004554CE"/>
    <w:rsid w:val="00463A04"/>
    <w:rsid w:val="00471422"/>
    <w:rsid w:val="00477B1D"/>
    <w:rsid w:val="004809B2"/>
    <w:rsid w:val="00486966"/>
    <w:rsid w:val="00487EF0"/>
    <w:rsid w:val="00490B91"/>
    <w:rsid w:val="00492B01"/>
    <w:rsid w:val="00496356"/>
    <w:rsid w:val="00497CEF"/>
    <w:rsid w:val="004A4501"/>
    <w:rsid w:val="004A7CA2"/>
    <w:rsid w:val="004B044E"/>
    <w:rsid w:val="004B497D"/>
    <w:rsid w:val="004C06F0"/>
    <w:rsid w:val="004C52E0"/>
    <w:rsid w:val="004C75A4"/>
    <w:rsid w:val="004D3B4C"/>
    <w:rsid w:val="004D65C9"/>
    <w:rsid w:val="004D75F0"/>
    <w:rsid w:val="004E077F"/>
    <w:rsid w:val="004E132D"/>
    <w:rsid w:val="004E38E1"/>
    <w:rsid w:val="004E6DAA"/>
    <w:rsid w:val="004E7E57"/>
    <w:rsid w:val="004F0F38"/>
    <w:rsid w:val="004F2A8C"/>
    <w:rsid w:val="005026A0"/>
    <w:rsid w:val="00502A18"/>
    <w:rsid w:val="00506E32"/>
    <w:rsid w:val="00506E68"/>
    <w:rsid w:val="005110D9"/>
    <w:rsid w:val="00514284"/>
    <w:rsid w:val="0051519B"/>
    <w:rsid w:val="005155DE"/>
    <w:rsid w:val="005167DA"/>
    <w:rsid w:val="005228EF"/>
    <w:rsid w:val="00525261"/>
    <w:rsid w:val="005266F5"/>
    <w:rsid w:val="005274AF"/>
    <w:rsid w:val="00544338"/>
    <w:rsid w:val="00553B8E"/>
    <w:rsid w:val="00555678"/>
    <w:rsid w:val="005558AE"/>
    <w:rsid w:val="005625CA"/>
    <w:rsid w:val="00571A30"/>
    <w:rsid w:val="005868D0"/>
    <w:rsid w:val="00587463"/>
    <w:rsid w:val="00587621"/>
    <w:rsid w:val="005909AC"/>
    <w:rsid w:val="00594D77"/>
    <w:rsid w:val="00594F83"/>
    <w:rsid w:val="00596D88"/>
    <w:rsid w:val="00597BD6"/>
    <w:rsid w:val="005A046E"/>
    <w:rsid w:val="005A11B1"/>
    <w:rsid w:val="005A4189"/>
    <w:rsid w:val="005A6130"/>
    <w:rsid w:val="005B1166"/>
    <w:rsid w:val="005B3DDE"/>
    <w:rsid w:val="005B6561"/>
    <w:rsid w:val="005B78F5"/>
    <w:rsid w:val="005C13A3"/>
    <w:rsid w:val="005C1D15"/>
    <w:rsid w:val="005C44CD"/>
    <w:rsid w:val="005C47A7"/>
    <w:rsid w:val="005C5828"/>
    <w:rsid w:val="005C5D70"/>
    <w:rsid w:val="005D0AAB"/>
    <w:rsid w:val="005D22E6"/>
    <w:rsid w:val="005D2483"/>
    <w:rsid w:val="005D61D5"/>
    <w:rsid w:val="005E36C2"/>
    <w:rsid w:val="005F2A3C"/>
    <w:rsid w:val="005F324C"/>
    <w:rsid w:val="005F4B30"/>
    <w:rsid w:val="005F4C2D"/>
    <w:rsid w:val="0060119B"/>
    <w:rsid w:val="00606F80"/>
    <w:rsid w:val="00614C99"/>
    <w:rsid w:val="00617718"/>
    <w:rsid w:val="0061779D"/>
    <w:rsid w:val="00625076"/>
    <w:rsid w:val="00625BE2"/>
    <w:rsid w:val="0062688A"/>
    <w:rsid w:val="00627D57"/>
    <w:rsid w:val="00634B7E"/>
    <w:rsid w:val="0063637B"/>
    <w:rsid w:val="0064062E"/>
    <w:rsid w:val="0064502E"/>
    <w:rsid w:val="00647A78"/>
    <w:rsid w:val="00647E55"/>
    <w:rsid w:val="00657EFB"/>
    <w:rsid w:val="0066206E"/>
    <w:rsid w:val="00662B3C"/>
    <w:rsid w:val="00672694"/>
    <w:rsid w:val="00681AD9"/>
    <w:rsid w:val="00682987"/>
    <w:rsid w:val="00697E95"/>
    <w:rsid w:val="006A7BA8"/>
    <w:rsid w:val="006B1422"/>
    <w:rsid w:val="006B41B3"/>
    <w:rsid w:val="006B471A"/>
    <w:rsid w:val="006B5260"/>
    <w:rsid w:val="006C1F9E"/>
    <w:rsid w:val="006C4445"/>
    <w:rsid w:val="006C67AF"/>
    <w:rsid w:val="006C688F"/>
    <w:rsid w:val="006D3CF4"/>
    <w:rsid w:val="006D691A"/>
    <w:rsid w:val="006D6F5F"/>
    <w:rsid w:val="006D7687"/>
    <w:rsid w:val="006E01C9"/>
    <w:rsid w:val="006E124F"/>
    <w:rsid w:val="006E1529"/>
    <w:rsid w:val="006F316C"/>
    <w:rsid w:val="00701C2B"/>
    <w:rsid w:val="007042A6"/>
    <w:rsid w:val="007056E7"/>
    <w:rsid w:val="00707802"/>
    <w:rsid w:val="00712A8C"/>
    <w:rsid w:val="00713301"/>
    <w:rsid w:val="0071565B"/>
    <w:rsid w:val="00721A88"/>
    <w:rsid w:val="007225C6"/>
    <w:rsid w:val="007246C3"/>
    <w:rsid w:val="007268C2"/>
    <w:rsid w:val="00727254"/>
    <w:rsid w:val="007376A6"/>
    <w:rsid w:val="007401ED"/>
    <w:rsid w:val="007404F2"/>
    <w:rsid w:val="00741408"/>
    <w:rsid w:val="00745AC4"/>
    <w:rsid w:val="007516FE"/>
    <w:rsid w:val="00753AD6"/>
    <w:rsid w:val="0075564E"/>
    <w:rsid w:val="00756CAD"/>
    <w:rsid w:val="00761886"/>
    <w:rsid w:val="007629C6"/>
    <w:rsid w:val="00764217"/>
    <w:rsid w:val="00766C23"/>
    <w:rsid w:val="00770DD4"/>
    <w:rsid w:val="007731F9"/>
    <w:rsid w:val="00783BF8"/>
    <w:rsid w:val="00783C1B"/>
    <w:rsid w:val="00794390"/>
    <w:rsid w:val="007968C8"/>
    <w:rsid w:val="007970B9"/>
    <w:rsid w:val="007A1D01"/>
    <w:rsid w:val="007B2D86"/>
    <w:rsid w:val="007B4A29"/>
    <w:rsid w:val="007B5645"/>
    <w:rsid w:val="007B5C92"/>
    <w:rsid w:val="007B7C2A"/>
    <w:rsid w:val="007C5CAF"/>
    <w:rsid w:val="007D4067"/>
    <w:rsid w:val="007D518C"/>
    <w:rsid w:val="007D575C"/>
    <w:rsid w:val="007D5B17"/>
    <w:rsid w:val="007E1C09"/>
    <w:rsid w:val="007E262A"/>
    <w:rsid w:val="007E6AE3"/>
    <w:rsid w:val="007F2DB2"/>
    <w:rsid w:val="007F3A1D"/>
    <w:rsid w:val="00802C1E"/>
    <w:rsid w:val="00804B96"/>
    <w:rsid w:val="00805A26"/>
    <w:rsid w:val="00812F72"/>
    <w:rsid w:val="00813635"/>
    <w:rsid w:val="00814EBD"/>
    <w:rsid w:val="008168F8"/>
    <w:rsid w:val="008229A4"/>
    <w:rsid w:val="00823213"/>
    <w:rsid w:val="00826932"/>
    <w:rsid w:val="00832ED2"/>
    <w:rsid w:val="00832FCC"/>
    <w:rsid w:val="00836DBE"/>
    <w:rsid w:val="00837C29"/>
    <w:rsid w:val="008400B8"/>
    <w:rsid w:val="00842D67"/>
    <w:rsid w:val="0085000E"/>
    <w:rsid w:val="00855074"/>
    <w:rsid w:val="0085720B"/>
    <w:rsid w:val="0086255C"/>
    <w:rsid w:val="0086547F"/>
    <w:rsid w:val="008669AD"/>
    <w:rsid w:val="00867691"/>
    <w:rsid w:val="008717C6"/>
    <w:rsid w:val="00874DF0"/>
    <w:rsid w:val="00875F49"/>
    <w:rsid w:val="00877840"/>
    <w:rsid w:val="00882AA4"/>
    <w:rsid w:val="00882C6C"/>
    <w:rsid w:val="00886E1B"/>
    <w:rsid w:val="008874A0"/>
    <w:rsid w:val="008926F8"/>
    <w:rsid w:val="00893329"/>
    <w:rsid w:val="00895DC3"/>
    <w:rsid w:val="008A0D78"/>
    <w:rsid w:val="008A1D77"/>
    <w:rsid w:val="008A351D"/>
    <w:rsid w:val="008A674C"/>
    <w:rsid w:val="008B0249"/>
    <w:rsid w:val="008B0806"/>
    <w:rsid w:val="008B1B24"/>
    <w:rsid w:val="008B1C8A"/>
    <w:rsid w:val="008B1D1C"/>
    <w:rsid w:val="008B3001"/>
    <w:rsid w:val="008B45AA"/>
    <w:rsid w:val="008B4E74"/>
    <w:rsid w:val="008C0227"/>
    <w:rsid w:val="008C03CE"/>
    <w:rsid w:val="008C27E0"/>
    <w:rsid w:val="008C31C2"/>
    <w:rsid w:val="008C3D2F"/>
    <w:rsid w:val="008C54C4"/>
    <w:rsid w:val="008D225D"/>
    <w:rsid w:val="008D5482"/>
    <w:rsid w:val="008D637D"/>
    <w:rsid w:val="008D63B9"/>
    <w:rsid w:val="008D6568"/>
    <w:rsid w:val="008E39AB"/>
    <w:rsid w:val="008E436D"/>
    <w:rsid w:val="008E45E1"/>
    <w:rsid w:val="008F318F"/>
    <w:rsid w:val="008F53F7"/>
    <w:rsid w:val="008F59C1"/>
    <w:rsid w:val="0091163A"/>
    <w:rsid w:val="009132C5"/>
    <w:rsid w:val="0091358F"/>
    <w:rsid w:val="00914E99"/>
    <w:rsid w:val="009211B5"/>
    <w:rsid w:val="009212F6"/>
    <w:rsid w:val="00922CA6"/>
    <w:rsid w:val="00924B04"/>
    <w:rsid w:val="009307B8"/>
    <w:rsid w:val="009316C0"/>
    <w:rsid w:val="00937C5A"/>
    <w:rsid w:val="00941661"/>
    <w:rsid w:val="00944EA7"/>
    <w:rsid w:val="00951536"/>
    <w:rsid w:val="009550C2"/>
    <w:rsid w:val="00955626"/>
    <w:rsid w:val="009616FA"/>
    <w:rsid w:val="00961B4E"/>
    <w:rsid w:val="00963263"/>
    <w:rsid w:val="00965D00"/>
    <w:rsid w:val="00966BCF"/>
    <w:rsid w:val="0096733A"/>
    <w:rsid w:val="009725A6"/>
    <w:rsid w:val="00972685"/>
    <w:rsid w:val="00974579"/>
    <w:rsid w:val="00976750"/>
    <w:rsid w:val="00980E33"/>
    <w:rsid w:val="009831AF"/>
    <w:rsid w:val="00987FE3"/>
    <w:rsid w:val="00990EAB"/>
    <w:rsid w:val="009934D0"/>
    <w:rsid w:val="00994A2A"/>
    <w:rsid w:val="009951CD"/>
    <w:rsid w:val="009A1DED"/>
    <w:rsid w:val="009B0FAC"/>
    <w:rsid w:val="009B10C4"/>
    <w:rsid w:val="009B25E4"/>
    <w:rsid w:val="009B448C"/>
    <w:rsid w:val="009B4D9E"/>
    <w:rsid w:val="009B7607"/>
    <w:rsid w:val="009C0F19"/>
    <w:rsid w:val="009C4F1A"/>
    <w:rsid w:val="009D1706"/>
    <w:rsid w:val="009D3D68"/>
    <w:rsid w:val="009D46DD"/>
    <w:rsid w:val="009D5F8D"/>
    <w:rsid w:val="009D7D45"/>
    <w:rsid w:val="009E4179"/>
    <w:rsid w:val="009E4BDF"/>
    <w:rsid w:val="009E4D9C"/>
    <w:rsid w:val="009E6574"/>
    <w:rsid w:val="009F5C32"/>
    <w:rsid w:val="009F74A3"/>
    <w:rsid w:val="009F7BD6"/>
    <w:rsid w:val="00A01FDA"/>
    <w:rsid w:val="00A25FE9"/>
    <w:rsid w:val="00A27167"/>
    <w:rsid w:val="00A27725"/>
    <w:rsid w:val="00A27F45"/>
    <w:rsid w:val="00A3176E"/>
    <w:rsid w:val="00A3326C"/>
    <w:rsid w:val="00A35004"/>
    <w:rsid w:val="00A43C41"/>
    <w:rsid w:val="00A55A2D"/>
    <w:rsid w:val="00A5616A"/>
    <w:rsid w:val="00A61D74"/>
    <w:rsid w:val="00A636C1"/>
    <w:rsid w:val="00A70151"/>
    <w:rsid w:val="00A74501"/>
    <w:rsid w:val="00A86ADA"/>
    <w:rsid w:val="00A87C5A"/>
    <w:rsid w:val="00A90695"/>
    <w:rsid w:val="00AA0A6F"/>
    <w:rsid w:val="00AA25A9"/>
    <w:rsid w:val="00AA6D45"/>
    <w:rsid w:val="00AC0B42"/>
    <w:rsid w:val="00AC1F4E"/>
    <w:rsid w:val="00AC24A9"/>
    <w:rsid w:val="00AC7A9F"/>
    <w:rsid w:val="00AC7ECD"/>
    <w:rsid w:val="00AD565A"/>
    <w:rsid w:val="00AE433C"/>
    <w:rsid w:val="00AE60C3"/>
    <w:rsid w:val="00AF212D"/>
    <w:rsid w:val="00AF2A0E"/>
    <w:rsid w:val="00AF2B5E"/>
    <w:rsid w:val="00B009AE"/>
    <w:rsid w:val="00B02645"/>
    <w:rsid w:val="00B05935"/>
    <w:rsid w:val="00B1375E"/>
    <w:rsid w:val="00B16F3A"/>
    <w:rsid w:val="00B17719"/>
    <w:rsid w:val="00B20967"/>
    <w:rsid w:val="00B20F0A"/>
    <w:rsid w:val="00B2640F"/>
    <w:rsid w:val="00B3414B"/>
    <w:rsid w:val="00B34A42"/>
    <w:rsid w:val="00B43470"/>
    <w:rsid w:val="00B43902"/>
    <w:rsid w:val="00B47851"/>
    <w:rsid w:val="00B5588D"/>
    <w:rsid w:val="00B56B0B"/>
    <w:rsid w:val="00B634CD"/>
    <w:rsid w:val="00B6352D"/>
    <w:rsid w:val="00B637F0"/>
    <w:rsid w:val="00B6443D"/>
    <w:rsid w:val="00B67898"/>
    <w:rsid w:val="00B719AF"/>
    <w:rsid w:val="00B73C21"/>
    <w:rsid w:val="00B768F4"/>
    <w:rsid w:val="00B80935"/>
    <w:rsid w:val="00B836D5"/>
    <w:rsid w:val="00B863EC"/>
    <w:rsid w:val="00B9158F"/>
    <w:rsid w:val="00B937E9"/>
    <w:rsid w:val="00BA2716"/>
    <w:rsid w:val="00BA4A38"/>
    <w:rsid w:val="00BA5761"/>
    <w:rsid w:val="00BA6567"/>
    <w:rsid w:val="00BA734A"/>
    <w:rsid w:val="00BB06CD"/>
    <w:rsid w:val="00BB1780"/>
    <w:rsid w:val="00BB1ECF"/>
    <w:rsid w:val="00BB2BBB"/>
    <w:rsid w:val="00BB3DB3"/>
    <w:rsid w:val="00BC16F3"/>
    <w:rsid w:val="00BC76F6"/>
    <w:rsid w:val="00BD5839"/>
    <w:rsid w:val="00BD7D86"/>
    <w:rsid w:val="00BE3D59"/>
    <w:rsid w:val="00BE6455"/>
    <w:rsid w:val="00BE6CFF"/>
    <w:rsid w:val="00C00036"/>
    <w:rsid w:val="00C00A7E"/>
    <w:rsid w:val="00C108ED"/>
    <w:rsid w:val="00C12A71"/>
    <w:rsid w:val="00C13F22"/>
    <w:rsid w:val="00C14FCE"/>
    <w:rsid w:val="00C15EDF"/>
    <w:rsid w:val="00C16CF0"/>
    <w:rsid w:val="00C20CCB"/>
    <w:rsid w:val="00C21485"/>
    <w:rsid w:val="00C218DC"/>
    <w:rsid w:val="00C2569D"/>
    <w:rsid w:val="00C31F98"/>
    <w:rsid w:val="00C403E5"/>
    <w:rsid w:val="00C40695"/>
    <w:rsid w:val="00C42CAF"/>
    <w:rsid w:val="00C438D4"/>
    <w:rsid w:val="00C44430"/>
    <w:rsid w:val="00C466C0"/>
    <w:rsid w:val="00C53997"/>
    <w:rsid w:val="00C54A46"/>
    <w:rsid w:val="00C62609"/>
    <w:rsid w:val="00C63713"/>
    <w:rsid w:val="00C64442"/>
    <w:rsid w:val="00C6685B"/>
    <w:rsid w:val="00C66EC5"/>
    <w:rsid w:val="00C67167"/>
    <w:rsid w:val="00C740B4"/>
    <w:rsid w:val="00C74E5B"/>
    <w:rsid w:val="00C7543B"/>
    <w:rsid w:val="00C76022"/>
    <w:rsid w:val="00C90598"/>
    <w:rsid w:val="00C920B1"/>
    <w:rsid w:val="00C95FD8"/>
    <w:rsid w:val="00CA0B74"/>
    <w:rsid w:val="00CA77F6"/>
    <w:rsid w:val="00CB1221"/>
    <w:rsid w:val="00CB1401"/>
    <w:rsid w:val="00CB18C8"/>
    <w:rsid w:val="00CB1A90"/>
    <w:rsid w:val="00CB2998"/>
    <w:rsid w:val="00CB60CF"/>
    <w:rsid w:val="00CC208D"/>
    <w:rsid w:val="00CC2C57"/>
    <w:rsid w:val="00CC34B8"/>
    <w:rsid w:val="00CC7857"/>
    <w:rsid w:val="00CD7A0A"/>
    <w:rsid w:val="00CE1792"/>
    <w:rsid w:val="00CE20C0"/>
    <w:rsid w:val="00CE26C6"/>
    <w:rsid w:val="00CE3C1F"/>
    <w:rsid w:val="00CE3F4A"/>
    <w:rsid w:val="00CE601D"/>
    <w:rsid w:val="00CE72D8"/>
    <w:rsid w:val="00CF3265"/>
    <w:rsid w:val="00CF3995"/>
    <w:rsid w:val="00D00304"/>
    <w:rsid w:val="00D033B9"/>
    <w:rsid w:val="00D03B75"/>
    <w:rsid w:val="00D0545E"/>
    <w:rsid w:val="00D07ED0"/>
    <w:rsid w:val="00D123EB"/>
    <w:rsid w:val="00D13607"/>
    <w:rsid w:val="00D14FCA"/>
    <w:rsid w:val="00D162E0"/>
    <w:rsid w:val="00D17150"/>
    <w:rsid w:val="00D201EC"/>
    <w:rsid w:val="00D30873"/>
    <w:rsid w:val="00D318D0"/>
    <w:rsid w:val="00D35FFB"/>
    <w:rsid w:val="00D47BCA"/>
    <w:rsid w:val="00D505CB"/>
    <w:rsid w:val="00D54939"/>
    <w:rsid w:val="00D60BDD"/>
    <w:rsid w:val="00D635FB"/>
    <w:rsid w:val="00D6395E"/>
    <w:rsid w:val="00D67241"/>
    <w:rsid w:val="00D73A97"/>
    <w:rsid w:val="00D82494"/>
    <w:rsid w:val="00D83E80"/>
    <w:rsid w:val="00D850AB"/>
    <w:rsid w:val="00D90F5D"/>
    <w:rsid w:val="00D92D54"/>
    <w:rsid w:val="00D97575"/>
    <w:rsid w:val="00DA78EF"/>
    <w:rsid w:val="00DB07A8"/>
    <w:rsid w:val="00DB201B"/>
    <w:rsid w:val="00DB776F"/>
    <w:rsid w:val="00DC7523"/>
    <w:rsid w:val="00DC7A40"/>
    <w:rsid w:val="00DC7F2C"/>
    <w:rsid w:val="00DD0567"/>
    <w:rsid w:val="00DD0E71"/>
    <w:rsid w:val="00DD2279"/>
    <w:rsid w:val="00DD62D7"/>
    <w:rsid w:val="00DE4AAC"/>
    <w:rsid w:val="00DF1837"/>
    <w:rsid w:val="00DF4450"/>
    <w:rsid w:val="00DF54EC"/>
    <w:rsid w:val="00DF68DB"/>
    <w:rsid w:val="00E002E3"/>
    <w:rsid w:val="00E078D7"/>
    <w:rsid w:val="00E10AF9"/>
    <w:rsid w:val="00E11624"/>
    <w:rsid w:val="00E11675"/>
    <w:rsid w:val="00E11BFE"/>
    <w:rsid w:val="00E16434"/>
    <w:rsid w:val="00E214BC"/>
    <w:rsid w:val="00E23139"/>
    <w:rsid w:val="00E25924"/>
    <w:rsid w:val="00E343FD"/>
    <w:rsid w:val="00E3633E"/>
    <w:rsid w:val="00E442CB"/>
    <w:rsid w:val="00E52159"/>
    <w:rsid w:val="00E5242D"/>
    <w:rsid w:val="00E55470"/>
    <w:rsid w:val="00E557C8"/>
    <w:rsid w:val="00E64F0E"/>
    <w:rsid w:val="00E6638E"/>
    <w:rsid w:val="00E701EB"/>
    <w:rsid w:val="00E704AD"/>
    <w:rsid w:val="00E72A61"/>
    <w:rsid w:val="00E73B64"/>
    <w:rsid w:val="00E80140"/>
    <w:rsid w:val="00E80688"/>
    <w:rsid w:val="00E812AE"/>
    <w:rsid w:val="00E831F7"/>
    <w:rsid w:val="00E85D81"/>
    <w:rsid w:val="00E91770"/>
    <w:rsid w:val="00E91F1F"/>
    <w:rsid w:val="00E920FE"/>
    <w:rsid w:val="00E923F1"/>
    <w:rsid w:val="00E923FB"/>
    <w:rsid w:val="00E95E3A"/>
    <w:rsid w:val="00EA0166"/>
    <w:rsid w:val="00EA4AAD"/>
    <w:rsid w:val="00EA691E"/>
    <w:rsid w:val="00EA7501"/>
    <w:rsid w:val="00EA7749"/>
    <w:rsid w:val="00EA7EB6"/>
    <w:rsid w:val="00EB4107"/>
    <w:rsid w:val="00EB5DB0"/>
    <w:rsid w:val="00EB6444"/>
    <w:rsid w:val="00EC3723"/>
    <w:rsid w:val="00EC3DD5"/>
    <w:rsid w:val="00EC4285"/>
    <w:rsid w:val="00EC45B5"/>
    <w:rsid w:val="00EC49D1"/>
    <w:rsid w:val="00EC4BCA"/>
    <w:rsid w:val="00EC7A79"/>
    <w:rsid w:val="00ED1787"/>
    <w:rsid w:val="00ED1A97"/>
    <w:rsid w:val="00ED2EF1"/>
    <w:rsid w:val="00ED6E05"/>
    <w:rsid w:val="00ED753E"/>
    <w:rsid w:val="00ED7E7C"/>
    <w:rsid w:val="00EE7FCE"/>
    <w:rsid w:val="00EF0BA6"/>
    <w:rsid w:val="00EF21D8"/>
    <w:rsid w:val="00F0048F"/>
    <w:rsid w:val="00F0177A"/>
    <w:rsid w:val="00F049D8"/>
    <w:rsid w:val="00F11895"/>
    <w:rsid w:val="00F13E87"/>
    <w:rsid w:val="00F14002"/>
    <w:rsid w:val="00F1470C"/>
    <w:rsid w:val="00F23A04"/>
    <w:rsid w:val="00F26DA1"/>
    <w:rsid w:val="00F30405"/>
    <w:rsid w:val="00F30C7A"/>
    <w:rsid w:val="00F34ACD"/>
    <w:rsid w:val="00F43366"/>
    <w:rsid w:val="00F44391"/>
    <w:rsid w:val="00F47422"/>
    <w:rsid w:val="00F50D59"/>
    <w:rsid w:val="00F520A5"/>
    <w:rsid w:val="00F55234"/>
    <w:rsid w:val="00F55B1B"/>
    <w:rsid w:val="00F602BC"/>
    <w:rsid w:val="00F60E2D"/>
    <w:rsid w:val="00F65131"/>
    <w:rsid w:val="00F66FCB"/>
    <w:rsid w:val="00F71212"/>
    <w:rsid w:val="00F72BDB"/>
    <w:rsid w:val="00F72DE5"/>
    <w:rsid w:val="00F73D41"/>
    <w:rsid w:val="00F853F6"/>
    <w:rsid w:val="00F8637B"/>
    <w:rsid w:val="00F92BC9"/>
    <w:rsid w:val="00F9672A"/>
    <w:rsid w:val="00F968B4"/>
    <w:rsid w:val="00FA0947"/>
    <w:rsid w:val="00FA7EDB"/>
    <w:rsid w:val="00FB0F5E"/>
    <w:rsid w:val="00FB212F"/>
    <w:rsid w:val="00FB2B8D"/>
    <w:rsid w:val="00FC16E1"/>
    <w:rsid w:val="00FC3BD2"/>
    <w:rsid w:val="00FC3BEA"/>
    <w:rsid w:val="00FD0D39"/>
    <w:rsid w:val="00FD2473"/>
    <w:rsid w:val="00FD4A7D"/>
    <w:rsid w:val="00FD5462"/>
    <w:rsid w:val="00FD6907"/>
    <w:rsid w:val="00FE146C"/>
    <w:rsid w:val="00FE3EB1"/>
    <w:rsid w:val="00FF25C5"/>
    <w:rsid w:val="00FF3777"/>
    <w:rsid w:val="00FF7489"/>
    <w:rsid w:val="00FF7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319C71-3940-4AA7-9F11-B9CC5399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F863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9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6966"/>
  </w:style>
  <w:style w:type="paragraph" w:styleId="a5">
    <w:name w:val="footer"/>
    <w:basedOn w:val="a"/>
    <w:link w:val="a6"/>
    <w:uiPriority w:val="99"/>
    <w:unhideWhenUsed/>
    <w:rsid w:val="004869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6966"/>
  </w:style>
  <w:style w:type="paragraph" w:styleId="a7">
    <w:name w:val="Balloon Text"/>
    <w:basedOn w:val="a"/>
    <w:link w:val="a8"/>
    <w:uiPriority w:val="99"/>
    <w:semiHidden/>
    <w:unhideWhenUsed/>
    <w:rsid w:val="004869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6966"/>
    <w:rPr>
      <w:rFonts w:ascii="Tahoma" w:hAnsi="Tahoma" w:cs="Tahoma"/>
      <w:sz w:val="16"/>
      <w:szCs w:val="16"/>
    </w:rPr>
  </w:style>
  <w:style w:type="table" w:styleId="a9">
    <w:name w:val="Table Grid"/>
    <w:basedOn w:val="a1"/>
    <w:uiPriority w:val="59"/>
    <w:rsid w:val="00514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B201B"/>
    <w:pPr>
      <w:ind w:left="720"/>
      <w:contextualSpacing/>
    </w:pPr>
  </w:style>
  <w:style w:type="paragraph" w:styleId="ab">
    <w:name w:val="Normal (Web)"/>
    <w:basedOn w:val="a"/>
    <w:uiPriority w:val="99"/>
    <w:rsid w:val="00555678"/>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30">
    <w:name w:val="Заголовок 3 Знак"/>
    <w:basedOn w:val="a0"/>
    <w:link w:val="3"/>
    <w:uiPriority w:val="9"/>
    <w:rsid w:val="00F8637B"/>
    <w:rPr>
      <w:rFonts w:ascii="Times New Roman" w:eastAsia="Times New Roman" w:hAnsi="Times New Roman" w:cs="Times New Roman"/>
      <w:b/>
      <w:bCs/>
      <w:sz w:val="27"/>
      <w:szCs w:val="27"/>
      <w:lang w:eastAsia="ru-RU"/>
    </w:rPr>
  </w:style>
  <w:style w:type="character" w:styleId="ac">
    <w:name w:val="Hyperlink"/>
    <w:basedOn w:val="a0"/>
    <w:uiPriority w:val="99"/>
    <w:unhideWhenUsed/>
    <w:rsid w:val="00F8637B"/>
    <w:rPr>
      <w:color w:val="0000FF"/>
      <w:u w:val="single"/>
    </w:rPr>
  </w:style>
  <w:style w:type="character" w:styleId="ad">
    <w:name w:val="annotation reference"/>
    <w:basedOn w:val="a0"/>
    <w:uiPriority w:val="99"/>
    <w:semiHidden/>
    <w:unhideWhenUsed/>
    <w:rsid w:val="005228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2551">
      <w:bodyDiv w:val="1"/>
      <w:marLeft w:val="0"/>
      <w:marRight w:val="0"/>
      <w:marTop w:val="0"/>
      <w:marBottom w:val="0"/>
      <w:divBdr>
        <w:top w:val="none" w:sz="0" w:space="0" w:color="auto"/>
        <w:left w:val="none" w:sz="0" w:space="0" w:color="auto"/>
        <w:bottom w:val="none" w:sz="0" w:space="0" w:color="auto"/>
        <w:right w:val="none" w:sz="0" w:space="0" w:color="auto"/>
      </w:divBdr>
    </w:div>
    <w:div w:id="110175367">
      <w:bodyDiv w:val="1"/>
      <w:marLeft w:val="0"/>
      <w:marRight w:val="0"/>
      <w:marTop w:val="0"/>
      <w:marBottom w:val="0"/>
      <w:divBdr>
        <w:top w:val="none" w:sz="0" w:space="0" w:color="auto"/>
        <w:left w:val="none" w:sz="0" w:space="0" w:color="auto"/>
        <w:bottom w:val="none" w:sz="0" w:space="0" w:color="auto"/>
        <w:right w:val="none" w:sz="0" w:space="0" w:color="auto"/>
      </w:divBdr>
    </w:div>
    <w:div w:id="190843719">
      <w:bodyDiv w:val="1"/>
      <w:marLeft w:val="0"/>
      <w:marRight w:val="0"/>
      <w:marTop w:val="0"/>
      <w:marBottom w:val="0"/>
      <w:divBdr>
        <w:top w:val="none" w:sz="0" w:space="0" w:color="auto"/>
        <w:left w:val="none" w:sz="0" w:space="0" w:color="auto"/>
        <w:bottom w:val="none" w:sz="0" w:space="0" w:color="auto"/>
        <w:right w:val="none" w:sz="0" w:space="0" w:color="auto"/>
      </w:divBdr>
    </w:div>
    <w:div w:id="221521993">
      <w:bodyDiv w:val="1"/>
      <w:marLeft w:val="0"/>
      <w:marRight w:val="0"/>
      <w:marTop w:val="0"/>
      <w:marBottom w:val="0"/>
      <w:divBdr>
        <w:top w:val="none" w:sz="0" w:space="0" w:color="auto"/>
        <w:left w:val="none" w:sz="0" w:space="0" w:color="auto"/>
        <w:bottom w:val="none" w:sz="0" w:space="0" w:color="auto"/>
        <w:right w:val="none" w:sz="0" w:space="0" w:color="auto"/>
      </w:divBdr>
    </w:div>
    <w:div w:id="304164603">
      <w:bodyDiv w:val="1"/>
      <w:marLeft w:val="0"/>
      <w:marRight w:val="0"/>
      <w:marTop w:val="0"/>
      <w:marBottom w:val="0"/>
      <w:divBdr>
        <w:top w:val="none" w:sz="0" w:space="0" w:color="auto"/>
        <w:left w:val="none" w:sz="0" w:space="0" w:color="auto"/>
        <w:bottom w:val="none" w:sz="0" w:space="0" w:color="auto"/>
        <w:right w:val="none" w:sz="0" w:space="0" w:color="auto"/>
      </w:divBdr>
    </w:div>
    <w:div w:id="394011172">
      <w:bodyDiv w:val="1"/>
      <w:marLeft w:val="0"/>
      <w:marRight w:val="0"/>
      <w:marTop w:val="0"/>
      <w:marBottom w:val="0"/>
      <w:divBdr>
        <w:top w:val="none" w:sz="0" w:space="0" w:color="auto"/>
        <w:left w:val="none" w:sz="0" w:space="0" w:color="auto"/>
        <w:bottom w:val="none" w:sz="0" w:space="0" w:color="auto"/>
        <w:right w:val="none" w:sz="0" w:space="0" w:color="auto"/>
      </w:divBdr>
    </w:div>
    <w:div w:id="396829254">
      <w:bodyDiv w:val="1"/>
      <w:marLeft w:val="0"/>
      <w:marRight w:val="0"/>
      <w:marTop w:val="0"/>
      <w:marBottom w:val="0"/>
      <w:divBdr>
        <w:top w:val="none" w:sz="0" w:space="0" w:color="auto"/>
        <w:left w:val="none" w:sz="0" w:space="0" w:color="auto"/>
        <w:bottom w:val="none" w:sz="0" w:space="0" w:color="auto"/>
        <w:right w:val="none" w:sz="0" w:space="0" w:color="auto"/>
      </w:divBdr>
    </w:div>
    <w:div w:id="409692047">
      <w:bodyDiv w:val="1"/>
      <w:marLeft w:val="0"/>
      <w:marRight w:val="0"/>
      <w:marTop w:val="0"/>
      <w:marBottom w:val="0"/>
      <w:divBdr>
        <w:top w:val="none" w:sz="0" w:space="0" w:color="auto"/>
        <w:left w:val="none" w:sz="0" w:space="0" w:color="auto"/>
        <w:bottom w:val="none" w:sz="0" w:space="0" w:color="auto"/>
        <w:right w:val="none" w:sz="0" w:space="0" w:color="auto"/>
      </w:divBdr>
    </w:div>
    <w:div w:id="443815547">
      <w:bodyDiv w:val="1"/>
      <w:marLeft w:val="0"/>
      <w:marRight w:val="0"/>
      <w:marTop w:val="0"/>
      <w:marBottom w:val="0"/>
      <w:divBdr>
        <w:top w:val="none" w:sz="0" w:space="0" w:color="auto"/>
        <w:left w:val="none" w:sz="0" w:space="0" w:color="auto"/>
        <w:bottom w:val="none" w:sz="0" w:space="0" w:color="auto"/>
        <w:right w:val="none" w:sz="0" w:space="0" w:color="auto"/>
      </w:divBdr>
    </w:div>
    <w:div w:id="474759014">
      <w:bodyDiv w:val="1"/>
      <w:marLeft w:val="0"/>
      <w:marRight w:val="0"/>
      <w:marTop w:val="0"/>
      <w:marBottom w:val="0"/>
      <w:divBdr>
        <w:top w:val="none" w:sz="0" w:space="0" w:color="auto"/>
        <w:left w:val="none" w:sz="0" w:space="0" w:color="auto"/>
        <w:bottom w:val="none" w:sz="0" w:space="0" w:color="auto"/>
        <w:right w:val="none" w:sz="0" w:space="0" w:color="auto"/>
      </w:divBdr>
    </w:div>
    <w:div w:id="540823492">
      <w:bodyDiv w:val="1"/>
      <w:marLeft w:val="0"/>
      <w:marRight w:val="0"/>
      <w:marTop w:val="0"/>
      <w:marBottom w:val="0"/>
      <w:divBdr>
        <w:top w:val="none" w:sz="0" w:space="0" w:color="auto"/>
        <w:left w:val="none" w:sz="0" w:space="0" w:color="auto"/>
        <w:bottom w:val="none" w:sz="0" w:space="0" w:color="auto"/>
        <w:right w:val="none" w:sz="0" w:space="0" w:color="auto"/>
      </w:divBdr>
    </w:div>
    <w:div w:id="556359802">
      <w:bodyDiv w:val="1"/>
      <w:marLeft w:val="0"/>
      <w:marRight w:val="0"/>
      <w:marTop w:val="0"/>
      <w:marBottom w:val="0"/>
      <w:divBdr>
        <w:top w:val="none" w:sz="0" w:space="0" w:color="auto"/>
        <w:left w:val="none" w:sz="0" w:space="0" w:color="auto"/>
        <w:bottom w:val="none" w:sz="0" w:space="0" w:color="auto"/>
        <w:right w:val="none" w:sz="0" w:space="0" w:color="auto"/>
      </w:divBdr>
    </w:div>
    <w:div w:id="557858566">
      <w:bodyDiv w:val="1"/>
      <w:marLeft w:val="0"/>
      <w:marRight w:val="0"/>
      <w:marTop w:val="0"/>
      <w:marBottom w:val="0"/>
      <w:divBdr>
        <w:top w:val="none" w:sz="0" w:space="0" w:color="auto"/>
        <w:left w:val="none" w:sz="0" w:space="0" w:color="auto"/>
        <w:bottom w:val="none" w:sz="0" w:space="0" w:color="auto"/>
        <w:right w:val="none" w:sz="0" w:space="0" w:color="auto"/>
      </w:divBdr>
    </w:div>
    <w:div w:id="558055024">
      <w:bodyDiv w:val="1"/>
      <w:marLeft w:val="0"/>
      <w:marRight w:val="0"/>
      <w:marTop w:val="0"/>
      <w:marBottom w:val="0"/>
      <w:divBdr>
        <w:top w:val="none" w:sz="0" w:space="0" w:color="auto"/>
        <w:left w:val="none" w:sz="0" w:space="0" w:color="auto"/>
        <w:bottom w:val="none" w:sz="0" w:space="0" w:color="auto"/>
        <w:right w:val="none" w:sz="0" w:space="0" w:color="auto"/>
      </w:divBdr>
    </w:div>
    <w:div w:id="673610707">
      <w:bodyDiv w:val="1"/>
      <w:marLeft w:val="0"/>
      <w:marRight w:val="0"/>
      <w:marTop w:val="0"/>
      <w:marBottom w:val="0"/>
      <w:divBdr>
        <w:top w:val="none" w:sz="0" w:space="0" w:color="auto"/>
        <w:left w:val="none" w:sz="0" w:space="0" w:color="auto"/>
        <w:bottom w:val="none" w:sz="0" w:space="0" w:color="auto"/>
        <w:right w:val="none" w:sz="0" w:space="0" w:color="auto"/>
      </w:divBdr>
    </w:div>
    <w:div w:id="718818241">
      <w:bodyDiv w:val="1"/>
      <w:marLeft w:val="0"/>
      <w:marRight w:val="0"/>
      <w:marTop w:val="0"/>
      <w:marBottom w:val="0"/>
      <w:divBdr>
        <w:top w:val="none" w:sz="0" w:space="0" w:color="auto"/>
        <w:left w:val="none" w:sz="0" w:space="0" w:color="auto"/>
        <w:bottom w:val="none" w:sz="0" w:space="0" w:color="auto"/>
        <w:right w:val="none" w:sz="0" w:space="0" w:color="auto"/>
      </w:divBdr>
    </w:div>
    <w:div w:id="840313533">
      <w:bodyDiv w:val="1"/>
      <w:marLeft w:val="0"/>
      <w:marRight w:val="0"/>
      <w:marTop w:val="0"/>
      <w:marBottom w:val="0"/>
      <w:divBdr>
        <w:top w:val="none" w:sz="0" w:space="0" w:color="auto"/>
        <w:left w:val="none" w:sz="0" w:space="0" w:color="auto"/>
        <w:bottom w:val="none" w:sz="0" w:space="0" w:color="auto"/>
        <w:right w:val="none" w:sz="0" w:space="0" w:color="auto"/>
      </w:divBdr>
    </w:div>
    <w:div w:id="841554828">
      <w:bodyDiv w:val="1"/>
      <w:marLeft w:val="0"/>
      <w:marRight w:val="0"/>
      <w:marTop w:val="0"/>
      <w:marBottom w:val="0"/>
      <w:divBdr>
        <w:top w:val="none" w:sz="0" w:space="0" w:color="auto"/>
        <w:left w:val="none" w:sz="0" w:space="0" w:color="auto"/>
        <w:bottom w:val="none" w:sz="0" w:space="0" w:color="auto"/>
        <w:right w:val="none" w:sz="0" w:space="0" w:color="auto"/>
      </w:divBdr>
    </w:div>
    <w:div w:id="930772274">
      <w:bodyDiv w:val="1"/>
      <w:marLeft w:val="0"/>
      <w:marRight w:val="0"/>
      <w:marTop w:val="0"/>
      <w:marBottom w:val="0"/>
      <w:divBdr>
        <w:top w:val="none" w:sz="0" w:space="0" w:color="auto"/>
        <w:left w:val="none" w:sz="0" w:space="0" w:color="auto"/>
        <w:bottom w:val="none" w:sz="0" w:space="0" w:color="auto"/>
        <w:right w:val="none" w:sz="0" w:space="0" w:color="auto"/>
      </w:divBdr>
    </w:div>
    <w:div w:id="1015035611">
      <w:bodyDiv w:val="1"/>
      <w:marLeft w:val="0"/>
      <w:marRight w:val="0"/>
      <w:marTop w:val="0"/>
      <w:marBottom w:val="0"/>
      <w:divBdr>
        <w:top w:val="none" w:sz="0" w:space="0" w:color="auto"/>
        <w:left w:val="none" w:sz="0" w:space="0" w:color="auto"/>
        <w:bottom w:val="none" w:sz="0" w:space="0" w:color="auto"/>
        <w:right w:val="none" w:sz="0" w:space="0" w:color="auto"/>
      </w:divBdr>
    </w:div>
    <w:div w:id="1129669258">
      <w:bodyDiv w:val="1"/>
      <w:marLeft w:val="0"/>
      <w:marRight w:val="0"/>
      <w:marTop w:val="0"/>
      <w:marBottom w:val="0"/>
      <w:divBdr>
        <w:top w:val="none" w:sz="0" w:space="0" w:color="auto"/>
        <w:left w:val="none" w:sz="0" w:space="0" w:color="auto"/>
        <w:bottom w:val="none" w:sz="0" w:space="0" w:color="auto"/>
        <w:right w:val="none" w:sz="0" w:space="0" w:color="auto"/>
      </w:divBdr>
    </w:div>
    <w:div w:id="1198274488">
      <w:bodyDiv w:val="1"/>
      <w:marLeft w:val="0"/>
      <w:marRight w:val="0"/>
      <w:marTop w:val="0"/>
      <w:marBottom w:val="0"/>
      <w:divBdr>
        <w:top w:val="none" w:sz="0" w:space="0" w:color="auto"/>
        <w:left w:val="none" w:sz="0" w:space="0" w:color="auto"/>
        <w:bottom w:val="none" w:sz="0" w:space="0" w:color="auto"/>
        <w:right w:val="none" w:sz="0" w:space="0" w:color="auto"/>
      </w:divBdr>
    </w:div>
    <w:div w:id="1311059560">
      <w:bodyDiv w:val="1"/>
      <w:marLeft w:val="0"/>
      <w:marRight w:val="0"/>
      <w:marTop w:val="0"/>
      <w:marBottom w:val="0"/>
      <w:divBdr>
        <w:top w:val="none" w:sz="0" w:space="0" w:color="auto"/>
        <w:left w:val="none" w:sz="0" w:space="0" w:color="auto"/>
        <w:bottom w:val="none" w:sz="0" w:space="0" w:color="auto"/>
        <w:right w:val="none" w:sz="0" w:space="0" w:color="auto"/>
      </w:divBdr>
    </w:div>
    <w:div w:id="1336299935">
      <w:bodyDiv w:val="1"/>
      <w:marLeft w:val="0"/>
      <w:marRight w:val="0"/>
      <w:marTop w:val="0"/>
      <w:marBottom w:val="0"/>
      <w:divBdr>
        <w:top w:val="none" w:sz="0" w:space="0" w:color="auto"/>
        <w:left w:val="none" w:sz="0" w:space="0" w:color="auto"/>
        <w:bottom w:val="none" w:sz="0" w:space="0" w:color="auto"/>
        <w:right w:val="none" w:sz="0" w:space="0" w:color="auto"/>
      </w:divBdr>
    </w:div>
    <w:div w:id="1366101918">
      <w:bodyDiv w:val="1"/>
      <w:marLeft w:val="0"/>
      <w:marRight w:val="0"/>
      <w:marTop w:val="0"/>
      <w:marBottom w:val="0"/>
      <w:divBdr>
        <w:top w:val="none" w:sz="0" w:space="0" w:color="auto"/>
        <w:left w:val="none" w:sz="0" w:space="0" w:color="auto"/>
        <w:bottom w:val="none" w:sz="0" w:space="0" w:color="auto"/>
        <w:right w:val="none" w:sz="0" w:space="0" w:color="auto"/>
      </w:divBdr>
    </w:div>
    <w:div w:id="1472207196">
      <w:bodyDiv w:val="1"/>
      <w:marLeft w:val="0"/>
      <w:marRight w:val="0"/>
      <w:marTop w:val="0"/>
      <w:marBottom w:val="0"/>
      <w:divBdr>
        <w:top w:val="none" w:sz="0" w:space="0" w:color="auto"/>
        <w:left w:val="none" w:sz="0" w:space="0" w:color="auto"/>
        <w:bottom w:val="none" w:sz="0" w:space="0" w:color="auto"/>
        <w:right w:val="none" w:sz="0" w:space="0" w:color="auto"/>
      </w:divBdr>
    </w:div>
    <w:div w:id="1616642195">
      <w:bodyDiv w:val="1"/>
      <w:marLeft w:val="0"/>
      <w:marRight w:val="0"/>
      <w:marTop w:val="0"/>
      <w:marBottom w:val="0"/>
      <w:divBdr>
        <w:top w:val="none" w:sz="0" w:space="0" w:color="auto"/>
        <w:left w:val="none" w:sz="0" w:space="0" w:color="auto"/>
        <w:bottom w:val="none" w:sz="0" w:space="0" w:color="auto"/>
        <w:right w:val="none" w:sz="0" w:space="0" w:color="auto"/>
      </w:divBdr>
    </w:div>
    <w:div w:id="1690713429">
      <w:bodyDiv w:val="1"/>
      <w:marLeft w:val="0"/>
      <w:marRight w:val="0"/>
      <w:marTop w:val="0"/>
      <w:marBottom w:val="0"/>
      <w:divBdr>
        <w:top w:val="none" w:sz="0" w:space="0" w:color="auto"/>
        <w:left w:val="none" w:sz="0" w:space="0" w:color="auto"/>
        <w:bottom w:val="none" w:sz="0" w:space="0" w:color="auto"/>
        <w:right w:val="none" w:sz="0" w:space="0" w:color="auto"/>
      </w:divBdr>
    </w:div>
    <w:div w:id="1700666751">
      <w:bodyDiv w:val="1"/>
      <w:marLeft w:val="0"/>
      <w:marRight w:val="0"/>
      <w:marTop w:val="0"/>
      <w:marBottom w:val="0"/>
      <w:divBdr>
        <w:top w:val="none" w:sz="0" w:space="0" w:color="auto"/>
        <w:left w:val="none" w:sz="0" w:space="0" w:color="auto"/>
        <w:bottom w:val="none" w:sz="0" w:space="0" w:color="auto"/>
        <w:right w:val="none" w:sz="0" w:space="0" w:color="auto"/>
      </w:divBdr>
    </w:div>
    <w:div w:id="1735473685">
      <w:bodyDiv w:val="1"/>
      <w:marLeft w:val="0"/>
      <w:marRight w:val="0"/>
      <w:marTop w:val="0"/>
      <w:marBottom w:val="0"/>
      <w:divBdr>
        <w:top w:val="none" w:sz="0" w:space="0" w:color="auto"/>
        <w:left w:val="none" w:sz="0" w:space="0" w:color="auto"/>
        <w:bottom w:val="none" w:sz="0" w:space="0" w:color="auto"/>
        <w:right w:val="none" w:sz="0" w:space="0" w:color="auto"/>
      </w:divBdr>
    </w:div>
    <w:div w:id="1775977221">
      <w:bodyDiv w:val="1"/>
      <w:marLeft w:val="0"/>
      <w:marRight w:val="0"/>
      <w:marTop w:val="0"/>
      <w:marBottom w:val="0"/>
      <w:divBdr>
        <w:top w:val="none" w:sz="0" w:space="0" w:color="auto"/>
        <w:left w:val="none" w:sz="0" w:space="0" w:color="auto"/>
        <w:bottom w:val="none" w:sz="0" w:space="0" w:color="auto"/>
        <w:right w:val="none" w:sz="0" w:space="0" w:color="auto"/>
      </w:divBdr>
    </w:div>
    <w:div w:id="1871650460">
      <w:bodyDiv w:val="1"/>
      <w:marLeft w:val="0"/>
      <w:marRight w:val="0"/>
      <w:marTop w:val="0"/>
      <w:marBottom w:val="0"/>
      <w:divBdr>
        <w:top w:val="none" w:sz="0" w:space="0" w:color="auto"/>
        <w:left w:val="none" w:sz="0" w:space="0" w:color="auto"/>
        <w:bottom w:val="none" w:sz="0" w:space="0" w:color="auto"/>
        <w:right w:val="none" w:sz="0" w:space="0" w:color="auto"/>
      </w:divBdr>
    </w:div>
    <w:div w:id="1913856909">
      <w:bodyDiv w:val="1"/>
      <w:marLeft w:val="0"/>
      <w:marRight w:val="0"/>
      <w:marTop w:val="0"/>
      <w:marBottom w:val="0"/>
      <w:divBdr>
        <w:top w:val="none" w:sz="0" w:space="0" w:color="auto"/>
        <w:left w:val="none" w:sz="0" w:space="0" w:color="auto"/>
        <w:bottom w:val="none" w:sz="0" w:space="0" w:color="auto"/>
        <w:right w:val="none" w:sz="0" w:space="0" w:color="auto"/>
      </w:divBdr>
    </w:div>
    <w:div w:id="2012760286">
      <w:bodyDiv w:val="1"/>
      <w:marLeft w:val="0"/>
      <w:marRight w:val="0"/>
      <w:marTop w:val="0"/>
      <w:marBottom w:val="0"/>
      <w:divBdr>
        <w:top w:val="none" w:sz="0" w:space="0" w:color="auto"/>
        <w:left w:val="none" w:sz="0" w:space="0" w:color="auto"/>
        <w:bottom w:val="none" w:sz="0" w:space="0" w:color="auto"/>
        <w:right w:val="none" w:sz="0" w:space="0" w:color="auto"/>
      </w:divBdr>
    </w:div>
    <w:div w:id="2024550051">
      <w:bodyDiv w:val="1"/>
      <w:marLeft w:val="0"/>
      <w:marRight w:val="0"/>
      <w:marTop w:val="0"/>
      <w:marBottom w:val="0"/>
      <w:divBdr>
        <w:top w:val="none" w:sz="0" w:space="0" w:color="auto"/>
        <w:left w:val="none" w:sz="0" w:space="0" w:color="auto"/>
        <w:bottom w:val="none" w:sz="0" w:space="0" w:color="auto"/>
        <w:right w:val="none" w:sz="0" w:space="0" w:color="auto"/>
      </w:divBdr>
    </w:div>
    <w:div w:id="2039042337">
      <w:bodyDiv w:val="1"/>
      <w:marLeft w:val="0"/>
      <w:marRight w:val="0"/>
      <w:marTop w:val="0"/>
      <w:marBottom w:val="0"/>
      <w:divBdr>
        <w:top w:val="none" w:sz="0" w:space="0" w:color="auto"/>
        <w:left w:val="none" w:sz="0" w:space="0" w:color="auto"/>
        <w:bottom w:val="none" w:sz="0" w:space="0" w:color="auto"/>
        <w:right w:val="none" w:sz="0" w:space="0" w:color="auto"/>
      </w:divBdr>
    </w:div>
    <w:div w:id="2088065966">
      <w:bodyDiv w:val="1"/>
      <w:marLeft w:val="0"/>
      <w:marRight w:val="0"/>
      <w:marTop w:val="0"/>
      <w:marBottom w:val="0"/>
      <w:divBdr>
        <w:top w:val="none" w:sz="0" w:space="0" w:color="auto"/>
        <w:left w:val="none" w:sz="0" w:space="0" w:color="auto"/>
        <w:bottom w:val="none" w:sz="0" w:space="0" w:color="auto"/>
        <w:right w:val="none" w:sz="0" w:space="0" w:color="auto"/>
      </w:divBdr>
    </w:div>
    <w:div w:id="2121532862">
      <w:bodyDiv w:val="1"/>
      <w:marLeft w:val="0"/>
      <w:marRight w:val="0"/>
      <w:marTop w:val="0"/>
      <w:marBottom w:val="0"/>
      <w:divBdr>
        <w:top w:val="none" w:sz="0" w:space="0" w:color="auto"/>
        <w:left w:val="none" w:sz="0" w:space="0" w:color="auto"/>
        <w:bottom w:val="none" w:sz="0" w:space="0" w:color="auto"/>
        <w:right w:val="none" w:sz="0" w:space="0" w:color="auto"/>
      </w:divBdr>
    </w:div>
    <w:div w:id="21230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comfy.ua" TargetMode="External"/><Relationship Id="rId13" Type="http://schemas.openxmlformats.org/officeDocument/2006/relationships/hyperlink" Target="http://s10.comfy.ua" TargetMode="External"/><Relationship Id="rId18" Type="http://schemas.openxmlformats.org/officeDocument/2006/relationships/hyperlink" Target="http://s10.comfy.u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10.comfy.ua" TargetMode="External"/><Relationship Id="rId7" Type="http://schemas.openxmlformats.org/officeDocument/2006/relationships/endnotes" Target="endnotes.xml"/><Relationship Id="rId12" Type="http://schemas.openxmlformats.org/officeDocument/2006/relationships/hyperlink" Target="http://s10.comfy.ua" TargetMode="External"/><Relationship Id="rId17" Type="http://schemas.openxmlformats.org/officeDocument/2006/relationships/hyperlink" Target="http://s10.comfy.u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t.comfy.ua" TargetMode="External"/><Relationship Id="rId20" Type="http://schemas.openxmlformats.org/officeDocument/2006/relationships/hyperlink" Target="http://s10.comfy.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comfy.u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mfy.ua" TargetMode="External"/><Relationship Id="rId23" Type="http://schemas.openxmlformats.org/officeDocument/2006/relationships/hyperlink" Target="mailto:info@art.comfy.ua" TargetMode="External"/><Relationship Id="rId10" Type="http://schemas.openxmlformats.org/officeDocument/2006/relationships/hyperlink" Target="http://s10.comfy.ua" TargetMode="External"/><Relationship Id="rId19" Type="http://schemas.openxmlformats.org/officeDocument/2006/relationships/hyperlink" Target="http://s10.comfy.ua" TargetMode="External"/><Relationship Id="rId4" Type="http://schemas.openxmlformats.org/officeDocument/2006/relationships/settings" Target="settings.xml"/><Relationship Id="rId9" Type="http://schemas.openxmlformats.org/officeDocument/2006/relationships/hyperlink" Target="http://s10.comfy.ua" TargetMode="External"/><Relationship Id="rId14" Type="http://schemas.openxmlformats.org/officeDocument/2006/relationships/hyperlink" Target="http://s10.comfy.ua" TargetMode="External"/><Relationship Id="rId22" Type="http://schemas.openxmlformats.org/officeDocument/2006/relationships/hyperlink" Target="http://s10.comfy.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698E3-CBAC-4F5B-955A-734B265C1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2995</Words>
  <Characters>17072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comfy</Company>
  <LinksUpToDate>false</LinksUpToDate>
  <CharactersWithSpaces>20027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Прокопец Инна Петровна</dc:creator>
  <cp:lastModifiedBy>Тонких Ирина Александровна</cp:lastModifiedBy>
  <cp:revision>25</cp:revision>
  <cp:lastPrinted>2019-03-04T14:20:00Z</cp:lastPrinted>
  <dcterms:created xsi:type="dcterms:W3CDTF">2019-01-03T15:00:00Z</dcterms:created>
  <dcterms:modified xsi:type="dcterms:W3CDTF">2019-03-25T15:57:00Z</dcterms:modified>
</cp:coreProperties>
</file>